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4CE" w:rsidRPr="00C640C2" w:rsidRDefault="006600CD" w:rsidP="00122188">
      <w:pPr>
        <w:tabs>
          <w:tab w:val="left" w:pos="432"/>
          <w:tab w:val="left" w:pos="720"/>
        </w:tabs>
        <w:spacing w:line="288" w:lineRule="auto"/>
        <w:jc w:val="center"/>
        <w:rPr>
          <w:rFonts w:ascii="Tahoma" w:eastAsia="Batang" w:hAnsi="Tahoma" w:cs="Tahoma"/>
          <w:color w:val="000000" w:themeColor="text1"/>
          <w:sz w:val="21"/>
          <w:szCs w:val="21"/>
          <w:lang w:val="sv-SE"/>
        </w:rPr>
      </w:pPr>
      <w:r>
        <w:rPr>
          <w:rFonts w:ascii="Tahoma" w:eastAsia="Batang" w:hAnsi="Tahoma" w:cs="Tahoma"/>
          <w:noProof/>
          <w:color w:val="000000" w:themeColor="text1"/>
          <w:sz w:val="21"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2167890</wp:posOffset>
            </wp:positionH>
            <wp:positionV relativeFrom="paragraph">
              <wp:posOffset>-441960</wp:posOffset>
            </wp:positionV>
            <wp:extent cx="1676400" cy="1600200"/>
            <wp:effectExtent l="19050" t="0" r="0" b="0"/>
            <wp:wrapNone/>
            <wp:docPr id="2" name="Picture 1" descr="SULU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LUT.jpe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40C2" w:rsidRPr="00C640C2" w:rsidRDefault="00C640C2" w:rsidP="00122188">
      <w:pPr>
        <w:tabs>
          <w:tab w:val="left" w:pos="432"/>
          <w:tab w:val="left" w:pos="720"/>
        </w:tabs>
        <w:spacing w:line="288" w:lineRule="auto"/>
        <w:jc w:val="center"/>
        <w:rPr>
          <w:rFonts w:ascii="Tahoma" w:eastAsia="Batang" w:hAnsi="Tahoma" w:cs="Tahoma"/>
          <w:color w:val="000000" w:themeColor="text1"/>
          <w:sz w:val="21"/>
          <w:szCs w:val="21"/>
          <w:lang w:val="sv-SE"/>
        </w:rPr>
      </w:pPr>
    </w:p>
    <w:p w:rsidR="00C640C2" w:rsidRPr="00C640C2" w:rsidRDefault="00C640C2" w:rsidP="00122188">
      <w:pPr>
        <w:tabs>
          <w:tab w:val="left" w:pos="432"/>
          <w:tab w:val="left" w:pos="720"/>
        </w:tabs>
        <w:spacing w:line="288" w:lineRule="auto"/>
        <w:jc w:val="center"/>
        <w:rPr>
          <w:rFonts w:ascii="Tahoma" w:eastAsia="Batang" w:hAnsi="Tahoma" w:cs="Tahoma"/>
          <w:color w:val="000000" w:themeColor="text1"/>
          <w:sz w:val="21"/>
          <w:szCs w:val="21"/>
          <w:lang w:val="sv-SE"/>
        </w:rPr>
      </w:pPr>
    </w:p>
    <w:p w:rsidR="00C640C2" w:rsidRPr="00C640C2" w:rsidRDefault="00C640C2" w:rsidP="00122188">
      <w:pPr>
        <w:tabs>
          <w:tab w:val="left" w:pos="432"/>
          <w:tab w:val="left" w:pos="720"/>
        </w:tabs>
        <w:spacing w:line="288" w:lineRule="auto"/>
        <w:jc w:val="center"/>
        <w:rPr>
          <w:rFonts w:ascii="Tahoma" w:eastAsia="Batang" w:hAnsi="Tahoma" w:cs="Tahoma"/>
          <w:color w:val="000000" w:themeColor="text1"/>
          <w:sz w:val="22"/>
          <w:szCs w:val="21"/>
          <w:lang w:val="sv-SE"/>
        </w:rPr>
      </w:pPr>
    </w:p>
    <w:p w:rsidR="006600CD" w:rsidRDefault="006600CD" w:rsidP="00C640C2">
      <w:pPr>
        <w:tabs>
          <w:tab w:val="left" w:pos="432"/>
          <w:tab w:val="left" w:pos="720"/>
        </w:tabs>
        <w:spacing w:line="288" w:lineRule="auto"/>
        <w:jc w:val="center"/>
        <w:rPr>
          <w:rFonts w:ascii="Tahoma" w:eastAsia="Batang" w:hAnsi="Tahoma" w:cs="Tahoma"/>
          <w:color w:val="000000" w:themeColor="text1"/>
          <w:sz w:val="28"/>
          <w:szCs w:val="28"/>
          <w:lang w:val="sv-SE"/>
        </w:rPr>
      </w:pPr>
    </w:p>
    <w:p w:rsidR="006600CD" w:rsidRDefault="006600CD" w:rsidP="00C640C2">
      <w:pPr>
        <w:tabs>
          <w:tab w:val="left" w:pos="432"/>
          <w:tab w:val="left" w:pos="720"/>
        </w:tabs>
        <w:spacing w:line="288" w:lineRule="auto"/>
        <w:jc w:val="center"/>
        <w:rPr>
          <w:rFonts w:ascii="Tahoma" w:eastAsia="Batang" w:hAnsi="Tahoma" w:cs="Tahoma"/>
          <w:color w:val="000000" w:themeColor="text1"/>
          <w:sz w:val="28"/>
          <w:szCs w:val="28"/>
          <w:lang w:val="sv-SE"/>
        </w:rPr>
      </w:pPr>
    </w:p>
    <w:p w:rsidR="006600CD" w:rsidRDefault="006600CD" w:rsidP="00C640C2">
      <w:pPr>
        <w:tabs>
          <w:tab w:val="left" w:pos="432"/>
          <w:tab w:val="left" w:pos="720"/>
        </w:tabs>
        <w:spacing w:line="288" w:lineRule="auto"/>
        <w:jc w:val="center"/>
        <w:rPr>
          <w:rFonts w:ascii="Tahoma" w:eastAsia="Batang" w:hAnsi="Tahoma" w:cs="Tahoma"/>
          <w:color w:val="000000" w:themeColor="text1"/>
          <w:sz w:val="28"/>
          <w:szCs w:val="28"/>
          <w:lang w:val="sv-SE"/>
        </w:rPr>
      </w:pPr>
    </w:p>
    <w:p w:rsidR="00C640C2" w:rsidRPr="00C640C2" w:rsidRDefault="00C640C2" w:rsidP="00C640C2">
      <w:pPr>
        <w:tabs>
          <w:tab w:val="left" w:pos="432"/>
          <w:tab w:val="left" w:pos="720"/>
        </w:tabs>
        <w:spacing w:line="288" w:lineRule="auto"/>
        <w:jc w:val="center"/>
        <w:rPr>
          <w:rFonts w:ascii="Tahoma" w:eastAsia="Batang" w:hAnsi="Tahoma" w:cs="Tahoma"/>
          <w:color w:val="000000" w:themeColor="text1"/>
          <w:sz w:val="28"/>
          <w:szCs w:val="28"/>
          <w:lang w:val="sv-SE"/>
        </w:rPr>
      </w:pPr>
      <w:r w:rsidRPr="00C640C2">
        <w:rPr>
          <w:rFonts w:ascii="Tahoma" w:eastAsia="Batang" w:hAnsi="Tahoma" w:cs="Tahoma"/>
          <w:color w:val="000000" w:themeColor="text1"/>
          <w:sz w:val="28"/>
          <w:szCs w:val="28"/>
          <w:lang w:val="sv-SE"/>
        </w:rPr>
        <w:t>TIM SELEKSI CALON ANGGOTA KPID PROVINSI SULAWESI UTARA</w:t>
      </w:r>
    </w:p>
    <w:p w:rsidR="00C640C2" w:rsidRPr="00C640C2" w:rsidRDefault="00C640C2" w:rsidP="00C640C2">
      <w:pPr>
        <w:tabs>
          <w:tab w:val="left" w:pos="432"/>
          <w:tab w:val="left" w:pos="720"/>
        </w:tabs>
        <w:spacing w:line="288" w:lineRule="auto"/>
        <w:jc w:val="center"/>
        <w:rPr>
          <w:rFonts w:ascii="Tahoma" w:eastAsia="Batang" w:hAnsi="Tahoma" w:cs="Tahoma"/>
          <w:color w:val="000000" w:themeColor="text1"/>
          <w:sz w:val="28"/>
          <w:szCs w:val="28"/>
          <w:lang w:val="sv-SE"/>
        </w:rPr>
      </w:pPr>
    </w:p>
    <w:p w:rsidR="00C640C2" w:rsidRPr="00C640C2" w:rsidRDefault="00C640C2" w:rsidP="00C640C2">
      <w:pPr>
        <w:tabs>
          <w:tab w:val="left" w:pos="432"/>
          <w:tab w:val="left" w:pos="720"/>
        </w:tabs>
        <w:spacing w:line="288" w:lineRule="auto"/>
        <w:jc w:val="center"/>
        <w:rPr>
          <w:rFonts w:ascii="Tahoma" w:eastAsia="Batang" w:hAnsi="Tahoma" w:cs="Tahoma"/>
          <w:color w:val="000000" w:themeColor="text1"/>
          <w:sz w:val="28"/>
          <w:szCs w:val="28"/>
          <w:lang w:val="sv-SE"/>
        </w:rPr>
      </w:pPr>
      <w:r w:rsidRPr="00C640C2">
        <w:rPr>
          <w:rFonts w:ascii="Tahoma" w:eastAsia="Batang" w:hAnsi="Tahoma" w:cs="Tahoma"/>
          <w:color w:val="000000" w:themeColor="text1"/>
          <w:sz w:val="28"/>
          <w:szCs w:val="28"/>
          <w:lang w:val="sv-SE"/>
        </w:rPr>
        <w:t>PERIODE 2021 – 2024</w:t>
      </w:r>
    </w:p>
    <w:p w:rsidR="00C640C2" w:rsidRPr="00C640C2" w:rsidRDefault="00C640C2" w:rsidP="00C640C2">
      <w:pPr>
        <w:tabs>
          <w:tab w:val="left" w:pos="432"/>
          <w:tab w:val="left" w:pos="720"/>
        </w:tabs>
        <w:spacing w:line="288" w:lineRule="auto"/>
        <w:jc w:val="center"/>
        <w:rPr>
          <w:rFonts w:ascii="Tahoma" w:eastAsia="Batang" w:hAnsi="Tahoma" w:cs="Tahoma"/>
          <w:color w:val="000000" w:themeColor="text1"/>
          <w:sz w:val="28"/>
          <w:szCs w:val="28"/>
          <w:lang w:val="sv-SE"/>
        </w:rPr>
      </w:pPr>
    </w:p>
    <w:p w:rsidR="00C640C2" w:rsidRPr="00C640C2" w:rsidRDefault="00C640C2" w:rsidP="00C640C2">
      <w:pPr>
        <w:tabs>
          <w:tab w:val="left" w:pos="432"/>
          <w:tab w:val="left" w:pos="720"/>
        </w:tabs>
        <w:spacing w:line="288" w:lineRule="auto"/>
        <w:jc w:val="center"/>
        <w:rPr>
          <w:rFonts w:ascii="Tahoma" w:eastAsia="Batang" w:hAnsi="Tahoma" w:cs="Tahoma"/>
          <w:color w:val="000000" w:themeColor="text1"/>
          <w:sz w:val="28"/>
          <w:szCs w:val="28"/>
          <w:u w:val="single"/>
          <w:lang w:val="sv-SE"/>
        </w:rPr>
      </w:pPr>
      <w:r w:rsidRPr="00C640C2">
        <w:rPr>
          <w:rFonts w:ascii="Tahoma" w:eastAsia="Batang" w:hAnsi="Tahoma" w:cs="Tahoma"/>
          <w:color w:val="000000" w:themeColor="text1"/>
          <w:sz w:val="28"/>
          <w:szCs w:val="28"/>
          <w:u w:val="single"/>
          <w:lang w:val="sv-SE"/>
        </w:rPr>
        <w:t>PENGUMUMAN</w:t>
      </w:r>
    </w:p>
    <w:p w:rsidR="00C640C2" w:rsidRPr="00C640C2" w:rsidRDefault="00C640C2" w:rsidP="00C640C2">
      <w:pPr>
        <w:tabs>
          <w:tab w:val="left" w:pos="432"/>
          <w:tab w:val="left" w:pos="720"/>
        </w:tabs>
        <w:spacing w:line="288" w:lineRule="auto"/>
        <w:jc w:val="center"/>
        <w:rPr>
          <w:rFonts w:ascii="Tahoma" w:eastAsia="Batang" w:hAnsi="Tahoma" w:cs="Tahoma"/>
          <w:color w:val="000000" w:themeColor="text1"/>
          <w:sz w:val="28"/>
          <w:szCs w:val="28"/>
          <w:lang w:val="sv-SE"/>
        </w:rPr>
      </w:pPr>
      <w:r w:rsidRPr="00C640C2">
        <w:rPr>
          <w:rFonts w:ascii="Tahoma" w:eastAsia="Batang" w:hAnsi="Tahoma" w:cs="Tahoma"/>
          <w:color w:val="000000" w:themeColor="text1"/>
          <w:sz w:val="28"/>
          <w:szCs w:val="28"/>
          <w:lang w:val="sv-SE"/>
        </w:rPr>
        <w:t xml:space="preserve">NOMOR :      /  </w:t>
      </w:r>
    </w:p>
    <w:p w:rsidR="00C640C2" w:rsidRPr="00C640C2" w:rsidRDefault="00C640C2" w:rsidP="00C640C2">
      <w:pPr>
        <w:tabs>
          <w:tab w:val="left" w:pos="432"/>
          <w:tab w:val="left" w:pos="720"/>
        </w:tabs>
        <w:spacing w:line="288" w:lineRule="auto"/>
        <w:jc w:val="center"/>
        <w:rPr>
          <w:rFonts w:ascii="Tahoma" w:eastAsia="Batang" w:hAnsi="Tahoma" w:cs="Tahoma"/>
          <w:color w:val="000000" w:themeColor="text1"/>
          <w:sz w:val="28"/>
          <w:szCs w:val="28"/>
          <w:lang w:val="sv-SE"/>
        </w:rPr>
      </w:pPr>
    </w:p>
    <w:p w:rsidR="00C640C2" w:rsidRPr="00C640C2" w:rsidRDefault="00C640C2" w:rsidP="00C640C2">
      <w:pPr>
        <w:tabs>
          <w:tab w:val="left" w:pos="432"/>
          <w:tab w:val="left" w:pos="720"/>
        </w:tabs>
        <w:spacing w:line="288" w:lineRule="auto"/>
        <w:jc w:val="center"/>
        <w:rPr>
          <w:rFonts w:ascii="Tahoma" w:eastAsia="Batang" w:hAnsi="Tahoma" w:cs="Tahoma"/>
          <w:color w:val="000000" w:themeColor="text1"/>
          <w:sz w:val="28"/>
          <w:szCs w:val="28"/>
          <w:lang w:val="sv-SE"/>
        </w:rPr>
      </w:pPr>
      <w:r w:rsidRPr="00C640C2">
        <w:rPr>
          <w:rFonts w:ascii="Tahoma" w:eastAsia="Batang" w:hAnsi="Tahoma" w:cs="Tahoma"/>
          <w:color w:val="000000" w:themeColor="text1"/>
          <w:sz w:val="28"/>
          <w:szCs w:val="28"/>
          <w:lang w:val="sv-SE"/>
        </w:rPr>
        <w:t>SELEKSI CALON ANGGOTA</w:t>
      </w:r>
    </w:p>
    <w:p w:rsidR="00C640C2" w:rsidRPr="00C640C2" w:rsidRDefault="00C640C2" w:rsidP="00C640C2">
      <w:pPr>
        <w:tabs>
          <w:tab w:val="left" w:pos="432"/>
          <w:tab w:val="left" w:pos="720"/>
        </w:tabs>
        <w:spacing w:line="288" w:lineRule="auto"/>
        <w:jc w:val="center"/>
        <w:rPr>
          <w:rFonts w:ascii="Tahoma" w:eastAsia="Batang" w:hAnsi="Tahoma" w:cs="Tahoma"/>
          <w:color w:val="000000" w:themeColor="text1"/>
          <w:sz w:val="28"/>
          <w:szCs w:val="28"/>
          <w:lang w:val="sv-SE"/>
        </w:rPr>
      </w:pPr>
      <w:r w:rsidRPr="00C640C2">
        <w:rPr>
          <w:rFonts w:ascii="Tahoma" w:eastAsia="Batang" w:hAnsi="Tahoma" w:cs="Tahoma"/>
          <w:color w:val="000000" w:themeColor="text1"/>
          <w:sz w:val="28"/>
          <w:szCs w:val="28"/>
          <w:lang w:val="sv-SE"/>
        </w:rPr>
        <w:t>KOMISI PENYIARAN INDONESIA DAERAH (KPID) SULAWESI UTARA</w:t>
      </w:r>
    </w:p>
    <w:p w:rsidR="00C640C2" w:rsidRPr="00C640C2" w:rsidRDefault="00C640C2" w:rsidP="00C640C2">
      <w:pPr>
        <w:tabs>
          <w:tab w:val="left" w:pos="432"/>
          <w:tab w:val="left" w:pos="720"/>
        </w:tabs>
        <w:spacing w:line="288" w:lineRule="auto"/>
        <w:jc w:val="center"/>
        <w:rPr>
          <w:rFonts w:ascii="Tahoma" w:eastAsia="Batang" w:hAnsi="Tahoma" w:cs="Tahoma"/>
          <w:color w:val="000000" w:themeColor="text1"/>
          <w:sz w:val="28"/>
          <w:szCs w:val="28"/>
          <w:lang w:val="sv-SE"/>
        </w:rPr>
      </w:pPr>
      <w:r w:rsidRPr="00C640C2">
        <w:rPr>
          <w:rFonts w:ascii="Tahoma" w:eastAsia="Batang" w:hAnsi="Tahoma" w:cs="Tahoma"/>
          <w:color w:val="000000" w:themeColor="text1"/>
          <w:sz w:val="28"/>
          <w:szCs w:val="28"/>
          <w:lang w:val="sv-SE"/>
        </w:rPr>
        <w:t>MASA JABATAN TAHUN 2021 – 2024</w:t>
      </w:r>
    </w:p>
    <w:p w:rsidR="00C640C2" w:rsidRPr="00C640C2" w:rsidRDefault="00C640C2" w:rsidP="00C640C2">
      <w:pPr>
        <w:tabs>
          <w:tab w:val="left" w:pos="432"/>
          <w:tab w:val="left" w:pos="720"/>
        </w:tabs>
        <w:spacing w:line="288" w:lineRule="auto"/>
        <w:jc w:val="center"/>
        <w:rPr>
          <w:rFonts w:ascii="Tahoma" w:eastAsia="Batang" w:hAnsi="Tahoma" w:cs="Tahoma"/>
          <w:color w:val="000000" w:themeColor="text1"/>
          <w:sz w:val="28"/>
          <w:szCs w:val="28"/>
          <w:lang w:val="sv-SE"/>
        </w:rPr>
      </w:pPr>
    </w:p>
    <w:p w:rsidR="00C640C2" w:rsidRPr="00C640C2" w:rsidRDefault="00C640C2" w:rsidP="00C640C2">
      <w:pPr>
        <w:tabs>
          <w:tab w:val="left" w:pos="432"/>
          <w:tab w:val="left" w:pos="720"/>
        </w:tabs>
        <w:spacing w:line="288" w:lineRule="auto"/>
        <w:jc w:val="both"/>
        <w:rPr>
          <w:rFonts w:ascii="Tahoma" w:eastAsia="Batang" w:hAnsi="Tahoma" w:cs="Tahoma"/>
          <w:color w:val="000000" w:themeColor="text1"/>
          <w:sz w:val="28"/>
          <w:szCs w:val="28"/>
          <w:lang w:val="sv-SE"/>
        </w:rPr>
      </w:pPr>
    </w:p>
    <w:p w:rsidR="00BF352E" w:rsidRDefault="00C640C2" w:rsidP="00C640C2">
      <w:pPr>
        <w:tabs>
          <w:tab w:val="left" w:pos="432"/>
          <w:tab w:val="left" w:pos="720"/>
        </w:tabs>
        <w:spacing w:line="288" w:lineRule="auto"/>
        <w:jc w:val="both"/>
        <w:rPr>
          <w:rFonts w:ascii="Tahoma" w:eastAsia="Batang" w:hAnsi="Tahoma" w:cs="Tahoma"/>
          <w:color w:val="000000" w:themeColor="text1"/>
          <w:szCs w:val="28"/>
          <w:lang w:val="sv-SE"/>
        </w:rPr>
      </w:pPr>
      <w:r>
        <w:rPr>
          <w:rFonts w:ascii="Tahoma" w:eastAsia="Batang" w:hAnsi="Tahoma" w:cs="Tahoma"/>
          <w:color w:val="000000" w:themeColor="text1"/>
          <w:sz w:val="28"/>
          <w:szCs w:val="28"/>
          <w:lang w:val="sv-SE"/>
        </w:rPr>
        <w:tab/>
      </w:r>
      <w:r>
        <w:rPr>
          <w:rFonts w:ascii="Tahoma" w:eastAsia="Batang" w:hAnsi="Tahoma" w:cs="Tahoma"/>
          <w:color w:val="000000" w:themeColor="text1"/>
          <w:szCs w:val="28"/>
          <w:lang w:val="sv-SE"/>
        </w:rPr>
        <w:t>Sehubungan akan berakhirnya masa jabatan anggota Komisi Penyiaran Indonesia</w:t>
      </w:r>
      <w:r w:rsidR="00BF352E">
        <w:rPr>
          <w:rFonts w:ascii="Tahoma" w:eastAsia="Batang" w:hAnsi="Tahoma" w:cs="Tahoma"/>
          <w:color w:val="000000" w:themeColor="text1"/>
          <w:szCs w:val="28"/>
          <w:lang w:val="sv-SE"/>
        </w:rPr>
        <w:t xml:space="preserve"> Daerah (KPID) Provinsi Sulawesi utara dan berdasarkan Undang-Undang Nomor 32 Tahun 2020 tentang Penyiaran, maka Tim Seleksi Calon Anggota KPID Provinsi Sulawesi Utara memebuka pendaftaran Calon Anggota KPID Provinsi Sulawesi Utara Masa Jabatan Tahun 2021-2024, dengan ketentuan sebagai berikut :</w:t>
      </w:r>
    </w:p>
    <w:p w:rsidR="00BF352E" w:rsidRDefault="00BF352E" w:rsidP="00C640C2">
      <w:pPr>
        <w:tabs>
          <w:tab w:val="left" w:pos="432"/>
          <w:tab w:val="left" w:pos="720"/>
        </w:tabs>
        <w:spacing w:line="288" w:lineRule="auto"/>
        <w:jc w:val="both"/>
        <w:rPr>
          <w:rFonts w:ascii="Tahoma" w:eastAsia="Batang" w:hAnsi="Tahoma" w:cs="Tahoma"/>
          <w:color w:val="000000" w:themeColor="text1"/>
          <w:szCs w:val="28"/>
          <w:lang w:val="sv-SE"/>
        </w:rPr>
      </w:pPr>
      <w:r>
        <w:rPr>
          <w:rFonts w:ascii="Tahoma" w:eastAsia="Batang" w:hAnsi="Tahoma" w:cs="Tahoma"/>
          <w:color w:val="000000" w:themeColor="text1"/>
          <w:szCs w:val="28"/>
          <w:lang w:val="sv-SE"/>
        </w:rPr>
        <w:t>A. PERSYARATAN UMUM</w:t>
      </w:r>
    </w:p>
    <w:p w:rsidR="00C640C2" w:rsidRDefault="00BF352E" w:rsidP="00BF352E">
      <w:pPr>
        <w:pStyle w:val="ListParagraph"/>
        <w:numPr>
          <w:ilvl w:val="0"/>
          <w:numId w:val="20"/>
        </w:numPr>
        <w:tabs>
          <w:tab w:val="left" w:pos="432"/>
          <w:tab w:val="left" w:pos="720"/>
        </w:tabs>
        <w:spacing w:line="288" w:lineRule="auto"/>
        <w:jc w:val="both"/>
        <w:rPr>
          <w:rFonts w:ascii="Tahoma" w:eastAsia="Batang" w:hAnsi="Tahoma" w:cs="Tahoma"/>
          <w:color w:val="000000" w:themeColor="text1"/>
          <w:lang w:val="sv-SE"/>
        </w:rPr>
      </w:pPr>
      <w:r>
        <w:rPr>
          <w:rFonts w:ascii="Tahoma" w:eastAsia="Batang" w:hAnsi="Tahoma" w:cs="Tahoma"/>
          <w:color w:val="000000" w:themeColor="text1"/>
          <w:lang w:val="sv-SE"/>
        </w:rPr>
        <w:t>Warga Negara Republik Indonesia yang bertakwa kepada Tuhan Yang Maha Esa;</w:t>
      </w:r>
    </w:p>
    <w:p w:rsidR="00BF352E" w:rsidRDefault="00BF352E" w:rsidP="00BF352E">
      <w:pPr>
        <w:pStyle w:val="ListParagraph"/>
        <w:numPr>
          <w:ilvl w:val="0"/>
          <w:numId w:val="20"/>
        </w:numPr>
        <w:tabs>
          <w:tab w:val="left" w:pos="432"/>
          <w:tab w:val="left" w:pos="720"/>
        </w:tabs>
        <w:spacing w:line="288" w:lineRule="auto"/>
        <w:jc w:val="both"/>
        <w:rPr>
          <w:rFonts w:ascii="Tahoma" w:eastAsia="Batang" w:hAnsi="Tahoma" w:cs="Tahoma"/>
          <w:color w:val="000000" w:themeColor="text1"/>
          <w:lang w:val="sv-SE"/>
        </w:rPr>
      </w:pPr>
      <w:r>
        <w:rPr>
          <w:rFonts w:ascii="Tahoma" w:eastAsia="Batang" w:hAnsi="Tahoma" w:cs="Tahoma"/>
          <w:color w:val="000000" w:themeColor="text1"/>
          <w:lang w:val="sv-SE"/>
        </w:rPr>
        <w:t>Setia kepada Pancasila dan Undang-Undang Dasar Negara Republik Indonesia Tahun 1945;</w:t>
      </w:r>
    </w:p>
    <w:p w:rsidR="00BF352E" w:rsidRDefault="00BF352E" w:rsidP="00BF352E">
      <w:pPr>
        <w:pStyle w:val="ListParagraph"/>
        <w:numPr>
          <w:ilvl w:val="0"/>
          <w:numId w:val="20"/>
        </w:numPr>
        <w:tabs>
          <w:tab w:val="left" w:pos="432"/>
          <w:tab w:val="left" w:pos="720"/>
        </w:tabs>
        <w:spacing w:line="288" w:lineRule="auto"/>
        <w:jc w:val="both"/>
        <w:rPr>
          <w:rFonts w:ascii="Tahoma" w:eastAsia="Batang" w:hAnsi="Tahoma" w:cs="Tahoma"/>
          <w:color w:val="000000" w:themeColor="text1"/>
          <w:lang w:val="sv-SE"/>
        </w:rPr>
      </w:pPr>
      <w:r>
        <w:rPr>
          <w:rFonts w:ascii="Tahoma" w:eastAsia="Batang" w:hAnsi="Tahoma" w:cs="Tahoma"/>
          <w:color w:val="000000" w:themeColor="text1"/>
          <w:lang w:val="sv-SE"/>
        </w:rPr>
        <w:t>Sehat jasmani dan rohani</w:t>
      </w:r>
      <w:r w:rsidR="008721F9">
        <w:rPr>
          <w:rFonts w:ascii="Tahoma" w:eastAsia="Batang" w:hAnsi="Tahoma" w:cs="Tahoma"/>
          <w:color w:val="000000" w:themeColor="text1"/>
          <w:lang w:val="sv-SE"/>
        </w:rPr>
        <w:t>;</w:t>
      </w:r>
    </w:p>
    <w:p w:rsidR="00BF352E" w:rsidRDefault="00BF352E" w:rsidP="00BF352E">
      <w:pPr>
        <w:pStyle w:val="ListParagraph"/>
        <w:numPr>
          <w:ilvl w:val="0"/>
          <w:numId w:val="20"/>
        </w:numPr>
        <w:tabs>
          <w:tab w:val="left" w:pos="432"/>
          <w:tab w:val="left" w:pos="720"/>
        </w:tabs>
        <w:spacing w:line="288" w:lineRule="auto"/>
        <w:jc w:val="both"/>
        <w:rPr>
          <w:rFonts w:ascii="Tahoma" w:eastAsia="Batang" w:hAnsi="Tahoma" w:cs="Tahoma"/>
          <w:color w:val="000000" w:themeColor="text1"/>
          <w:lang w:val="sv-SE"/>
        </w:rPr>
      </w:pPr>
      <w:r>
        <w:rPr>
          <w:rFonts w:ascii="Tahoma" w:eastAsia="Batang" w:hAnsi="Tahoma" w:cs="Tahoma"/>
          <w:color w:val="000000" w:themeColor="text1"/>
          <w:lang w:val="sv-SE"/>
        </w:rPr>
        <w:t>Berpendidikan paling rendah Sarjana strata 1 (S1) atau yang setara</w:t>
      </w:r>
      <w:r w:rsidR="008721F9">
        <w:rPr>
          <w:rFonts w:ascii="Tahoma" w:eastAsia="Batang" w:hAnsi="Tahoma" w:cs="Tahoma"/>
          <w:color w:val="000000" w:themeColor="text1"/>
          <w:lang w:val="sv-SE"/>
        </w:rPr>
        <w:t>;</w:t>
      </w:r>
    </w:p>
    <w:p w:rsidR="00BF352E" w:rsidRDefault="00BF352E" w:rsidP="00BF352E">
      <w:pPr>
        <w:pStyle w:val="ListParagraph"/>
        <w:numPr>
          <w:ilvl w:val="0"/>
          <w:numId w:val="20"/>
        </w:numPr>
        <w:tabs>
          <w:tab w:val="left" w:pos="432"/>
          <w:tab w:val="left" w:pos="720"/>
        </w:tabs>
        <w:spacing w:line="288" w:lineRule="auto"/>
        <w:jc w:val="both"/>
        <w:rPr>
          <w:rFonts w:ascii="Tahoma" w:eastAsia="Batang" w:hAnsi="Tahoma" w:cs="Tahoma"/>
          <w:color w:val="000000" w:themeColor="text1"/>
          <w:lang w:val="sv-SE"/>
        </w:rPr>
      </w:pPr>
      <w:r>
        <w:rPr>
          <w:rFonts w:ascii="Tahoma" w:eastAsia="Batang" w:hAnsi="Tahoma" w:cs="Tahoma"/>
          <w:color w:val="000000" w:themeColor="text1"/>
          <w:lang w:val="sv-SE"/>
        </w:rPr>
        <w:t>Berusia paling rendah 25 (dua puluh lima) tahun dan paling tinggi 65 (enam puluh lima) tahun pada saat mendaftar</w:t>
      </w:r>
      <w:r w:rsidR="008721F9">
        <w:rPr>
          <w:rFonts w:ascii="Tahoma" w:eastAsia="Batang" w:hAnsi="Tahoma" w:cs="Tahoma"/>
          <w:color w:val="000000" w:themeColor="text1"/>
          <w:lang w:val="sv-SE"/>
        </w:rPr>
        <w:t>;</w:t>
      </w:r>
    </w:p>
    <w:p w:rsidR="00BF352E" w:rsidRDefault="00BF352E" w:rsidP="00BF352E">
      <w:pPr>
        <w:pStyle w:val="ListParagraph"/>
        <w:numPr>
          <w:ilvl w:val="0"/>
          <w:numId w:val="20"/>
        </w:numPr>
        <w:tabs>
          <w:tab w:val="left" w:pos="432"/>
          <w:tab w:val="left" w:pos="720"/>
        </w:tabs>
        <w:spacing w:line="288" w:lineRule="auto"/>
        <w:jc w:val="both"/>
        <w:rPr>
          <w:rFonts w:ascii="Tahoma" w:eastAsia="Batang" w:hAnsi="Tahoma" w:cs="Tahoma"/>
          <w:color w:val="000000" w:themeColor="text1"/>
          <w:lang w:val="sv-SE"/>
        </w:rPr>
      </w:pPr>
      <w:r>
        <w:rPr>
          <w:rFonts w:ascii="Tahoma" w:eastAsia="Batang" w:hAnsi="Tahoma" w:cs="Tahoma"/>
          <w:color w:val="000000" w:themeColor="text1"/>
          <w:lang w:val="sv-SE"/>
        </w:rPr>
        <w:t>Berdomisili di wilayah Provinsi Sulawesi utara</w:t>
      </w:r>
      <w:r w:rsidR="008721F9">
        <w:rPr>
          <w:rFonts w:ascii="Tahoma" w:eastAsia="Batang" w:hAnsi="Tahoma" w:cs="Tahoma"/>
          <w:color w:val="000000" w:themeColor="text1"/>
          <w:lang w:val="sv-SE"/>
        </w:rPr>
        <w:t>;</w:t>
      </w:r>
    </w:p>
    <w:p w:rsidR="008721F9" w:rsidRDefault="008721F9" w:rsidP="00BF352E">
      <w:pPr>
        <w:pStyle w:val="ListParagraph"/>
        <w:numPr>
          <w:ilvl w:val="0"/>
          <w:numId w:val="20"/>
        </w:numPr>
        <w:tabs>
          <w:tab w:val="left" w:pos="432"/>
          <w:tab w:val="left" w:pos="720"/>
        </w:tabs>
        <w:spacing w:line="288" w:lineRule="auto"/>
        <w:jc w:val="both"/>
        <w:rPr>
          <w:rFonts w:ascii="Tahoma" w:eastAsia="Batang" w:hAnsi="Tahoma" w:cs="Tahoma"/>
          <w:color w:val="000000" w:themeColor="text1"/>
          <w:lang w:val="sv-SE"/>
        </w:rPr>
      </w:pPr>
      <w:r>
        <w:rPr>
          <w:rFonts w:ascii="Tahoma" w:eastAsia="Batang" w:hAnsi="Tahoma" w:cs="Tahoma"/>
          <w:color w:val="000000" w:themeColor="text1"/>
          <w:lang w:val="sv-SE"/>
        </w:rPr>
        <w:t>Memiliki integritas dan dedikasi tinggi untuk menjaga persatuan dan kesatuan bangsa, jujur, adil, dan berkelakuan tidak bercela;</w:t>
      </w:r>
    </w:p>
    <w:p w:rsidR="008721F9" w:rsidRDefault="008721F9" w:rsidP="00BF352E">
      <w:pPr>
        <w:pStyle w:val="ListParagraph"/>
        <w:numPr>
          <w:ilvl w:val="0"/>
          <w:numId w:val="20"/>
        </w:numPr>
        <w:tabs>
          <w:tab w:val="left" w:pos="432"/>
          <w:tab w:val="left" w:pos="720"/>
        </w:tabs>
        <w:spacing w:line="288" w:lineRule="auto"/>
        <w:jc w:val="both"/>
        <w:rPr>
          <w:rFonts w:ascii="Tahoma" w:eastAsia="Batang" w:hAnsi="Tahoma" w:cs="Tahoma"/>
          <w:color w:val="000000" w:themeColor="text1"/>
          <w:lang w:val="sv-SE"/>
        </w:rPr>
      </w:pPr>
      <w:r>
        <w:rPr>
          <w:rFonts w:ascii="Tahoma" w:eastAsia="Batang" w:hAnsi="Tahoma" w:cs="Tahoma"/>
          <w:color w:val="000000" w:themeColor="text1"/>
          <w:lang w:val="sv-SE"/>
        </w:rPr>
        <w:t>Memiliki kepedulian, wawasan pengetahuan dan/atau keahlian, sertapengalaman di bidang penyiaran;</w:t>
      </w:r>
    </w:p>
    <w:p w:rsidR="008721F9" w:rsidRDefault="008721F9" w:rsidP="00BF352E">
      <w:pPr>
        <w:pStyle w:val="ListParagraph"/>
        <w:numPr>
          <w:ilvl w:val="0"/>
          <w:numId w:val="20"/>
        </w:numPr>
        <w:tabs>
          <w:tab w:val="left" w:pos="432"/>
          <w:tab w:val="left" w:pos="720"/>
        </w:tabs>
        <w:spacing w:line="288" w:lineRule="auto"/>
        <w:jc w:val="both"/>
        <w:rPr>
          <w:rFonts w:ascii="Tahoma" w:eastAsia="Batang" w:hAnsi="Tahoma" w:cs="Tahoma"/>
          <w:color w:val="000000" w:themeColor="text1"/>
          <w:lang w:val="sv-SE"/>
        </w:rPr>
      </w:pPr>
      <w:r>
        <w:rPr>
          <w:rFonts w:ascii="Tahoma" w:eastAsia="Batang" w:hAnsi="Tahoma" w:cs="Tahoma"/>
          <w:color w:val="000000" w:themeColor="text1"/>
          <w:lang w:val="sv-SE"/>
        </w:rPr>
        <w:t>Bersedia bekerja paruh waktu;</w:t>
      </w:r>
    </w:p>
    <w:p w:rsidR="008721F9" w:rsidRDefault="008721F9" w:rsidP="00BF352E">
      <w:pPr>
        <w:pStyle w:val="ListParagraph"/>
        <w:numPr>
          <w:ilvl w:val="0"/>
          <w:numId w:val="20"/>
        </w:numPr>
        <w:tabs>
          <w:tab w:val="left" w:pos="432"/>
          <w:tab w:val="left" w:pos="720"/>
        </w:tabs>
        <w:spacing w:line="288" w:lineRule="auto"/>
        <w:jc w:val="both"/>
        <w:rPr>
          <w:rFonts w:ascii="Tahoma" w:eastAsia="Batang" w:hAnsi="Tahoma" w:cs="Tahoma"/>
          <w:color w:val="000000" w:themeColor="text1"/>
          <w:lang w:val="sv-SE"/>
        </w:rPr>
      </w:pPr>
      <w:r>
        <w:rPr>
          <w:rFonts w:ascii="Tahoma" w:eastAsia="Batang" w:hAnsi="Tahoma" w:cs="Tahoma"/>
          <w:color w:val="000000" w:themeColor="text1"/>
          <w:lang w:val="sv-SE"/>
        </w:rPr>
        <w:t>Tidak terkait langsung ataupun tidak langsung dengan kepemilikan media massa;</w:t>
      </w:r>
    </w:p>
    <w:p w:rsidR="008721F9" w:rsidRDefault="008721F9" w:rsidP="00BF352E">
      <w:pPr>
        <w:pStyle w:val="ListParagraph"/>
        <w:numPr>
          <w:ilvl w:val="0"/>
          <w:numId w:val="20"/>
        </w:numPr>
        <w:tabs>
          <w:tab w:val="left" w:pos="432"/>
          <w:tab w:val="left" w:pos="720"/>
        </w:tabs>
        <w:spacing w:line="288" w:lineRule="auto"/>
        <w:jc w:val="both"/>
        <w:rPr>
          <w:rFonts w:ascii="Tahoma" w:eastAsia="Batang" w:hAnsi="Tahoma" w:cs="Tahoma"/>
          <w:color w:val="000000" w:themeColor="text1"/>
          <w:lang w:val="sv-SE"/>
        </w:rPr>
      </w:pPr>
      <w:r>
        <w:rPr>
          <w:rFonts w:ascii="Tahoma" w:eastAsia="Batang" w:hAnsi="Tahoma" w:cs="Tahoma"/>
          <w:color w:val="000000" w:themeColor="text1"/>
          <w:lang w:val="sv-SE"/>
        </w:rPr>
        <w:t>Bersedia diberhentikan sementara dari status PNS, anggota legislatif, atau yudikatif jika terpilih menjadi anggota KPID Sulawesi Utara;</w:t>
      </w:r>
    </w:p>
    <w:p w:rsidR="008721F9" w:rsidRDefault="008721F9" w:rsidP="00BF352E">
      <w:pPr>
        <w:pStyle w:val="ListParagraph"/>
        <w:numPr>
          <w:ilvl w:val="0"/>
          <w:numId w:val="20"/>
        </w:numPr>
        <w:tabs>
          <w:tab w:val="left" w:pos="432"/>
          <w:tab w:val="left" w:pos="720"/>
        </w:tabs>
        <w:spacing w:line="288" w:lineRule="auto"/>
        <w:jc w:val="both"/>
        <w:rPr>
          <w:rFonts w:ascii="Tahoma" w:eastAsia="Batang" w:hAnsi="Tahoma" w:cs="Tahoma"/>
          <w:color w:val="000000" w:themeColor="text1"/>
          <w:lang w:val="sv-SE"/>
        </w:rPr>
      </w:pPr>
      <w:r>
        <w:rPr>
          <w:rFonts w:ascii="Tahoma" w:eastAsia="Batang" w:hAnsi="Tahoma" w:cs="Tahoma"/>
          <w:color w:val="000000" w:themeColor="text1"/>
          <w:lang w:val="sv-SE"/>
        </w:rPr>
        <w:lastRenderedPageBreak/>
        <w:t>Bersedia berhenti dari jabatan pemerintahan;</w:t>
      </w:r>
    </w:p>
    <w:p w:rsidR="008721F9" w:rsidRDefault="008721F9" w:rsidP="00BF352E">
      <w:pPr>
        <w:pStyle w:val="ListParagraph"/>
        <w:numPr>
          <w:ilvl w:val="0"/>
          <w:numId w:val="20"/>
        </w:numPr>
        <w:tabs>
          <w:tab w:val="left" w:pos="432"/>
          <w:tab w:val="left" w:pos="720"/>
        </w:tabs>
        <w:spacing w:line="288" w:lineRule="auto"/>
        <w:jc w:val="both"/>
        <w:rPr>
          <w:rFonts w:ascii="Tahoma" w:eastAsia="Batang" w:hAnsi="Tahoma" w:cs="Tahoma"/>
          <w:color w:val="000000" w:themeColor="text1"/>
          <w:lang w:val="sv-SE"/>
        </w:rPr>
      </w:pPr>
      <w:r>
        <w:rPr>
          <w:rFonts w:ascii="Tahoma" w:eastAsia="Batang" w:hAnsi="Tahoma" w:cs="Tahoma"/>
          <w:color w:val="000000" w:themeColor="text1"/>
          <w:lang w:val="sv-SE"/>
        </w:rPr>
        <w:t>Tidak pernah dijatuhi pidana dengan ancaman hukuman penjara sekurang-kurangnya 5 (lima) tahun berdasarkan putusan pengadilan yang berkekuatan hukum tetap;</w:t>
      </w:r>
    </w:p>
    <w:p w:rsidR="008721F9" w:rsidRDefault="008721F9" w:rsidP="00BF352E">
      <w:pPr>
        <w:pStyle w:val="ListParagraph"/>
        <w:numPr>
          <w:ilvl w:val="0"/>
          <w:numId w:val="20"/>
        </w:numPr>
        <w:tabs>
          <w:tab w:val="left" w:pos="432"/>
          <w:tab w:val="left" w:pos="720"/>
        </w:tabs>
        <w:spacing w:line="288" w:lineRule="auto"/>
        <w:jc w:val="both"/>
        <w:rPr>
          <w:rFonts w:ascii="Tahoma" w:eastAsia="Batang" w:hAnsi="Tahoma" w:cs="Tahoma"/>
          <w:color w:val="000000" w:themeColor="text1"/>
          <w:lang w:val="sv-SE"/>
        </w:rPr>
      </w:pPr>
      <w:r>
        <w:rPr>
          <w:rFonts w:ascii="Tahoma" w:eastAsia="Batang" w:hAnsi="Tahoma" w:cs="Tahoma"/>
          <w:color w:val="000000" w:themeColor="text1"/>
          <w:lang w:val="sv-SE"/>
        </w:rPr>
        <w:t>Tidak sedang dalam proses pemeriksaan sebagai tersangka tindak pidana;</w:t>
      </w:r>
    </w:p>
    <w:p w:rsidR="008721F9" w:rsidRDefault="008721F9" w:rsidP="00BF352E">
      <w:pPr>
        <w:pStyle w:val="ListParagraph"/>
        <w:numPr>
          <w:ilvl w:val="0"/>
          <w:numId w:val="20"/>
        </w:numPr>
        <w:tabs>
          <w:tab w:val="left" w:pos="432"/>
          <w:tab w:val="left" w:pos="720"/>
        </w:tabs>
        <w:spacing w:line="288" w:lineRule="auto"/>
        <w:jc w:val="both"/>
        <w:rPr>
          <w:rFonts w:ascii="Tahoma" w:eastAsia="Batang" w:hAnsi="Tahoma" w:cs="Tahoma"/>
          <w:color w:val="000000" w:themeColor="text1"/>
          <w:lang w:val="sv-SE"/>
        </w:rPr>
      </w:pPr>
      <w:r>
        <w:rPr>
          <w:rFonts w:ascii="Tahoma" w:eastAsia="Batang" w:hAnsi="Tahoma" w:cs="Tahoma"/>
          <w:color w:val="000000" w:themeColor="text1"/>
          <w:lang w:val="sv-SE"/>
        </w:rPr>
        <w:t>Tidak pernah diberhentikan dengan tidak hormat sebagai PNS, TNI, Polri, atau Pegawai Swasta;</w:t>
      </w:r>
    </w:p>
    <w:p w:rsidR="008721F9" w:rsidRDefault="008721F9" w:rsidP="00BF352E">
      <w:pPr>
        <w:pStyle w:val="ListParagraph"/>
        <w:numPr>
          <w:ilvl w:val="0"/>
          <w:numId w:val="20"/>
        </w:numPr>
        <w:tabs>
          <w:tab w:val="left" w:pos="432"/>
          <w:tab w:val="left" w:pos="720"/>
        </w:tabs>
        <w:spacing w:line="288" w:lineRule="auto"/>
        <w:jc w:val="both"/>
        <w:rPr>
          <w:rFonts w:ascii="Tahoma" w:eastAsia="Batang" w:hAnsi="Tahoma" w:cs="Tahoma"/>
          <w:color w:val="000000" w:themeColor="text1"/>
          <w:lang w:val="sv-SE"/>
        </w:rPr>
      </w:pPr>
      <w:r>
        <w:rPr>
          <w:rFonts w:ascii="Tahoma" w:eastAsia="Batang" w:hAnsi="Tahoma" w:cs="Tahoma"/>
          <w:color w:val="000000" w:themeColor="text1"/>
          <w:lang w:val="sv-SE"/>
        </w:rPr>
        <w:t>Tidak terkait dengan partai politik;</w:t>
      </w:r>
    </w:p>
    <w:p w:rsidR="008721F9" w:rsidRDefault="008721F9" w:rsidP="008721F9">
      <w:pPr>
        <w:tabs>
          <w:tab w:val="left" w:pos="432"/>
          <w:tab w:val="left" w:pos="720"/>
        </w:tabs>
        <w:spacing w:line="288" w:lineRule="auto"/>
        <w:jc w:val="both"/>
        <w:rPr>
          <w:rFonts w:ascii="Tahoma" w:eastAsia="Batang" w:hAnsi="Tahoma" w:cs="Tahoma"/>
          <w:color w:val="000000" w:themeColor="text1"/>
          <w:lang w:val="sv-SE"/>
        </w:rPr>
      </w:pPr>
    </w:p>
    <w:p w:rsidR="008721F9" w:rsidRDefault="008721F9" w:rsidP="008721F9">
      <w:pPr>
        <w:tabs>
          <w:tab w:val="left" w:pos="432"/>
          <w:tab w:val="left" w:pos="720"/>
        </w:tabs>
        <w:spacing w:line="288" w:lineRule="auto"/>
        <w:jc w:val="both"/>
        <w:rPr>
          <w:rFonts w:ascii="Tahoma" w:eastAsia="Batang" w:hAnsi="Tahoma" w:cs="Tahoma"/>
          <w:color w:val="000000" w:themeColor="text1"/>
          <w:lang w:val="sv-SE"/>
        </w:rPr>
      </w:pPr>
    </w:p>
    <w:p w:rsidR="00844EE4" w:rsidRDefault="00844EE4" w:rsidP="008721F9">
      <w:pPr>
        <w:tabs>
          <w:tab w:val="left" w:pos="432"/>
          <w:tab w:val="left" w:pos="720"/>
        </w:tabs>
        <w:spacing w:line="288" w:lineRule="auto"/>
        <w:jc w:val="both"/>
        <w:rPr>
          <w:rFonts w:ascii="Tahoma" w:eastAsia="Batang" w:hAnsi="Tahoma" w:cs="Tahoma"/>
          <w:color w:val="000000" w:themeColor="text1"/>
          <w:lang w:val="sv-SE"/>
        </w:rPr>
      </w:pPr>
      <w:r>
        <w:rPr>
          <w:rFonts w:ascii="Tahoma" w:eastAsia="Batang" w:hAnsi="Tahoma" w:cs="Tahoma"/>
          <w:color w:val="000000" w:themeColor="text1"/>
          <w:lang w:val="sv-SE"/>
        </w:rPr>
        <w:t xml:space="preserve">B. </w:t>
      </w:r>
      <w:r w:rsidR="008721F9">
        <w:rPr>
          <w:rFonts w:ascii="Tahoma" w:eastAsia="Batang" w:hAnsi="Tahoma" w:cs="Tahoma"/>
          <w:color w:val="000000" w:themeColor="text1"/>
          <w:lang w:val="sv-SE"/>
        </w:rPr>
        <w:t>PERSYARATAN PENDAFTARAN</w:t>
      </w:r>
    </w:p>
    <w:p w:rsidR="00844EE4" w:rsidRDefault="00844EE4" w:rsidP="00844EE4">
      <w:pPr>
        <w:tabs>
          <w:tab w:val="left" w:pos="432"/>
          <w:tab w:val="left" w:pos="720"/>
        </w:tabs>
        <w:spacing w:line="288" w:lineRule="auto"/>
        <w:ind w:firstLine="284"/>
        <w:jc w:val="both"/>
        <w:rPr>
          <w:rFonts w:ascii="Tahoma" w:eastAsia="Batang" w:hAnsi="Tahoma" w:cs="Tahoma"/>
          <w:color w:val="000000" w:themeColor="text1"/>
          <w:lang w:val="sv-SE"/>
        </w:rPr>
      </w:pPr>
      <w:r>
        <w:rPr>
          <w:rFonts w:ascii="Tahoma" w:eastAsia="Batang" w:hAnsi="Tahoma" w:cs="Tahoma"/>
          <w:color w:val="000000" w:themeColor="text1"/>
          <w:lang w:val="sv-SE"/>
        </w:rPr>
        <w:t>Berkas pendaftaran dilampiri :</w:t>
      </w:r>
    </w:p>
    <w:p w:rsidR="00844EE4" w:rsidRDefault="00844EE4" w:rsidP="00844EE4">
      <w:pPr>
        <w:pStyle w:val="ListParagraph"/>
        <w:numPr>
          <w:ilvl w:val="0"/>
          <w:numId w:val="21"/>
        </w:numPr>
        <w:tabs>
          <w:tab w:val="left" w:pos="432"/>
          <w:tab w:val="left" w:pos="720"/>
        </w:tabs>
        <w:spacing w:line="288" w:lineRule="auto"/>
        <w:ind w:hanging="720"/>
        <w:jc w:val="both"/>
        <w:rPr>
          <w:rFonts w:ascii="Tahoma" w:eastAsia="Batang" w:hAnsi="Tahoma" w:cs="Tahoma"/>
          <w:color w:val="000000" w:themeColor="text1"/>
          <w:lang w:val="sv-SE"/>
        </w:rPr>
      </w:pPr>
      <w:r>
        <w:rPr>
          <w:rFonts w:ascii="Tahoma" w:eastAsia="Batang" w:hAnsi="Tahoma" w:cs="Tahoma"/>
          <w:color w:val="000000" w:themeColor="text1"/>
          <w:lang w:val="sv-SE"/>
        </w:rPr>
        <w:t>Surat lamaran pendaftaran bermaterai Rp. 6.000,- (formulir 1);</w:t>
      </w:r>
    </w:p>
    <w:p w:rsidR="00844EE4" w:rsidRDefault="00844EE4" w:rsidP="00844EE4">
      <w:pPr>
        <w:pStyle w:val="ListParagraph"/>
        <w:numPr>
          <w:ilvl w:val="0"/>
          <w:numId w:val="21"/>
        </w:numPr>
        <w:tabs>
          <w:tab w:val="left" w:pos="432"/>
          <w:tab w:val="left" w:pos="720"/>
        </w:tabs>
        <w:spacing w:line="288" w:lineRule="auto"/>
        <w:ind w:hanging="720"/>
        <w:jc w:val="both"/>
        <w:rPr>
          <w:rFonts w:ascii="Tahoma" w:eastAsia="Batang" w:hAnsi="Tahoma" w:cs="Tahoma"/>
          <w:color w:val="000000" w:themeColor="text1"/>
          <w:lang w:val="sv-SE"/>
        </w:rPr>
      </w:pPr>
      <w:r>
        <w:rPr>
          <w:rFonts w:ascii="Tahoma" w:eastAsia="Batang" w:hAnsi="Tahoma" w:cs="Tahoma"/>
          <w:color w:val="000000" w:themeColor="text1"/>
          <w:lang w:val="sv-SE"/>
        </w:rPr>
        <w:t>Pas foto berwarna ukuran 4x6, sebanyak 3 lembar;</w:t>
      </w:r>
    </w:p>
    <w:p w:rsidR="00844EE4" w:rsidRDefault="00844EE4" w:rsidP="00844EE4">
      <w:pPr>
        <w:pStyle w:val="ListParagraph"/>
        <w:numPr>
          <w:ilvl w:val="0"/>
          <w:numId w:val="21"/>
        </w:numPr>
        <w:tabs>
          <w:tab w:val="left" w:pos="432"/>
          <w:tab w:val="left" w:pos="720"/>
        </w:tabs>
        <w:spacing w:line="288" w:lineRule="auto"/>
        <w:ind w:hanging="720"/>
        <w:jc w:val="both"/>
        <w:rPr>
          <w:rFonts w:ascii="Tahoma" w:eastAsia="Batang" w:hAnsi="Tahoma" w:cs="Tahoma"/>
          <w:color w:val="000000" w:themeColor="text1"/>
          <w:lang w:val="sv-SE"/>
        </w:rPr>
      </w:pPr>
      <w:r>
        <w:rPr>
          <w:rFonts w:ascii="Tahoma" w:eastAsia="Batang" w:hAnsi="Tahoma" w:cs="Tahoma"/>
          <w:color w:val="000000" w:themeColor="text1"/>
          <w:lang w:val="sv-SE"/>
        </w:rPr>
        <w:t>Fotokopi Kartu Tanda Penduduk (KTP) Provinsi Sulawesi Utara;</w:t>
      </w:r>
    </w:p>
    <w:p w:rsidR="00844EE4" w:rsidRDefault="00844EE4" w:rsidP="00844EE4">
      <w:pPr>
        <w:pStyle w:val="ListParagraph"/>
        <w:numPr>
          <w:ilvl w:val="0"/>
          <w:numId w:val="21"/>
        </w:numPr>
        <w:tabs>
          <w:tab w:val="left" w:pos="432"/>
          <w:tab w:val="left" w:pos="720"/>
        </w:tabs>
        <w:spacing w:line="288" w:lineRule="auto"/>
        <w:ind w:hanging="720"/>
        <w:jc w:val="both"/>
        <w:rPr>
          <w:rFonts w:ascii="Tahoma" w:eastAsia="Batang" w:hAnsi="Tahoma" w:cs="Tahoma"/>
          <w:color w:val="000000" w:themeColor="text1"/>
          <w:lang w:val="sv-SE"/>
        </w:rPr>
      </w:pPr>
      <w:r>
        <w:rPr>
          <w:rFonts w:ascii="Tahoma" w:eastAsia="Batang" w:hAnsi="Tahoma" w:cs="Tahoma"/>
          <w:color w:val="000000" w:themeColor="text1"/>
          <w:lang w:val="sv-SE"/>
        </w:rPr>
        <w:t>Fotokopi Kartu Keluarga (KK) Provinsi Sulawesi Utara;</w:t>
      </w:r>
    </w:p>
    <w:p w:rsidR="00844EE4" w:rsidRDefault="00844EE4" w:rsidP="00844EE4">
      <w:pPr>
        <w:pStyle w:val="ListParagraph"/>
        <w:numPr>
          <w:ilvl w:val="0"/>
          <w:numId w:val="21"/>
        </w:numPr>
        <w:tabs>
          <w:tab w:val="left" w:pos="432"/>
          <w:tab w:val="left" w:pos="720"/>
        </w:tabs>
        <w:spacing w:line="288" w:lineRule="auto"/>
        <w:ind w:hanging="720"/>
        <w:jc w:val="both"/>
        <w:rPr>
          <w:rFonts w:ascii="Tahoma" w:eastAsia="Batang" w:hAnsi="Tahoma" w:cs="Tahoma"/>
          <w:color w:val="000000" w:themeColor="text1"/>
          <w:lang w:val="sv-SE"/>
        </w:rPr>
      </w:pPr>
      <w:r>
        <w:rPr>
          <w:rFonts w:ascii="Tahoma" w:eastAsia="Batang" w:hAnsi="Tahoma" w:cs="Tahoma"/>
          <w:color w:val="000000" w:themeColor="text1"/>
          <w:lang w:val="sv-SE"/>
        </w:rPr>
        <w:t>Surat keterangan sehat dari dokter (Asli)</w:t>
      </w:r>
    </w:p>
    <w:p w:rsidR="00844EE4" w:rsidRDefault="00844EE4" w:rsidP="00844EE4">
      <w:pPr>
        <w:pStyle w:val="ListParagraph"/>
        <w:tabs>
          <w:tab w:val="left" w:pos="432"/>
          <w:tab w:val="left" w:pos="720"/>
        </w:tabs>
        <w:spacing w:line="288" w:lineRule="auto"/>
        <w:ind w:left="1004"/>
        <w:jc w:val="both"/>
        <w:rPr>
          <w:rFonts w:ascii="Tahoma" w:eastAsia="Batang" w:hAnsi="Tahoma" w:cs="Tahoma"/>
          <w:color w:val="000000" w:themeColor="text1"/>
          <w:lang w:val="sv-SE"/>
        </w:rPr>
      </w:pPr>
      <w:r>
        <w:rPr>
          <w:rFonts w:ascii="Tahoma" w:eastAsia="Batang" w:hAnsi="Tahoma" w:cs="Tahoma"/>
          <w:color w:val="000000" w:themeColor="text1"/>
          <w:lang w:val="sv-SE"/>
        </w:rPr>
        <w:t>a.</w:t>
      </w:r>
      <w:r>
        <w:rPr>
          <w:rFonts w:ascii="Tahoma" w:eastAsia="Batang" w:hAnsi="Tahoma" w:cs="Tahoma"/>
          <w:color w:val="000000" w:themeColor="text1"/>
          <w:lang w:val="sv-SE"/>
        </w:rPr>
        <w:tab/>
        <w:t>Sehat jasmani dari Rumah Sakit Pemerintah</w:t>
      </w:r>
    </w:p>
    <w:p w:rsidR="00844EE4" w:rsidRDefault="00844EE4" w:rsidP="00844EE4">
      <w:pPr>
        <w:pStyle w:val="ListParagraph"/>
        <w:tabs>
          <w:tab w:val="left" w:pos="432"/>
          <w:tab w:val="left" w:pos="720"/>
        </w:tabs>
        <w:spacing w:line="288" w:lineRule="auto"/>
        <w:ind w:left="1004"/>
        <w:jc w:val="both"/>
        <w:rPr>
          <w:rFonts w:ascii="Tahoma" w:eastAsia="Batang" w:hAnsi="Tahoma" w:cs="Tahoma"/>
          <w:color w:val="000000" w:themeColor="text1"/>
          <w:lang w:val="sv-SE"/>
        </w:rPr>
      </w:pPr>
      <w:r>
        <w:rPr>
          <w:rFonts w:ascii="Tahoma" w:eastAsia="Batang" w:hAnsi="Tahoma" w:cs="Tahoma"/>
          <w:color w:val="000000" w:themeColor="text1"/>
          <w:lang w:val="sv-SE"/>
        </w:rPr>
        <w:t>b.</w:t>
      </w:r>
      <w:r>
        <w:rPr>
          <w:rFonts w:ascii="Tahoma" w:eastAsia="Batang" w:hAnsi="Tahoma" w:cs="Tahoma"/>
          <w:color w:val="000000" w:themeColor="text1"/>
          <w:lang w:val="sv-SE"/>
        </w:rPr>
        <w:tab/>
        <w:t>Sehat rohani dari RSJD</w:t>
      </w:r>
    </w:p>
    <w:p w:rsidR="00844EE4" w:rsidRDefault="00844EE4" w:rsidP="00844EE4">
      <w:pPr>
        <w:pStyle w:val="ListParagraph"/>
        <w:tabs>
          <w:tab w:val="left" w:pos="432"/>
          <w:tab w:val="left" w:pos="720"/>
        </w:tabs>
        <w:spacing w:line="288" w:lineRule="auto"/>
        <w:ind w:left="1004"/>
        <w:jc w:val="both"/>
        <w:rPr>
          <w:rFonts w:ascii="Tahoma" w:eastAsia="Batang" w:hAnsi="Tahoma" w:cs="Tahoma"/>
          <w:color w:val="000000" w:themeColor="text1"/>
          <w:lang w:val="sv-SE"/>
        </w:rPr>
      </w:pPr>
      <w:r>
        <w:rPr>
          <w:rFonts w:ascii="Tahoma" w:eastAsia="Batang" w:hAnsi="Tahoma" w:cs="Tahoma"/>
          <w:color w:val="000000" w:themeColor="text1"/>
          <w:lang w:val="sv-SE"/>
        </w:rPr>
        <w:t>c.</w:t>
      </w:r>
      <w:r w:rsidR="002E5F96">
        <w:rPr>
          <w:rFonts w:ascii="Tahoma" w:eastAsia="Batang" w:hAnsi="Tahoma" w:cs="Tahoma"/>
          <w:color w:val="000000" w:themeColor="text1"/>
          <w:lang w:val="sv-SE"/>
        </w:rPr>
        <w:tab/>
      </w:r>
      <w:r>
        <w:rPr>
          <w:rFonts w:ascii="Tahoma" w:eastAsia="Batang" w:hAnsi="Tahoma" w:cs="Tahoma"/>
          <w:color w:val="000000" w:themeColor="text1"/>
          <w:lang w:val="sv-SE"/>
        </w:rPr>
        <w:t>Bebas Narkoba dari RS Kepolisian</w:t>
      </w:r>
    </w:p>
    <w:p w:rsidR="00844EE4" w:rsidRPr="00844EE4" w:rsidRDefault="00844EE4" w:rsidP="00844EE4">
      <w:pPr>
        <w:pStyle w:val="ListParagraph"/>
        <w:numPr>
          <w:ilvl w:val="0"/>
          <w:numId w:val="21"/>
        </w:numPr>
        <w:tabs>
          <w:tab w:val="left" w:pos="709"/>
        </w:tabs>
        <w:spacing w:line="288" w:lineRule="auto"/>
        <w:ind w:hanging="720"/>
        <w:jc w:val="both"/>
        <w:rPr>
          <w:rFonts w:ascii="Tahoma" w:eastAsia="Batang" w:hAnsi="Tahoma" w:cs="Tahoma"/>
          <w:color w:val="000000" w:themeColor="text1"/>
          <w:lang w:val="sv-SE"/>
        </w:rPr>
      </w:pPr>
      <w:r w:rsidRPr="00844EE4">
        <w:rPr>
          <w:rFonts w:ascii="Tahoma" w:eastAsia="Batang" w:hAnsi="Tahoma" w:cs="Tahoma"/>
          <w:color w:val="000000" w:themeColor="text1"/>
          <w:lang w:val="sv-SE"/>
        </w:rPr>
        <w:t>Surat Keterangan Catatan Kepolisian (SKCK) asli dari Kepolisian (Pores/Polresta/Polrestabes);</w:t>
      </w:r>
    </w:p>
    <w:p w:rsidR="00844EE4" w:rsidRDefault="009E5F92" w:rsidP="00844EE4">
      <w:pPr>
        <w:pStyle w:val="ListParagraph"/>
        <w:numPr>
          <w:ilvl w:val="0"/>
          <w:numId w:val="21"/>
        </w:numPr>
        <w:tabs>
          <w:tab w:val="left" w:pos="709"/>
        </w:tabs>
        <w:spacing w:line="288" w:lineRule="auto"/>
        <w:ind w:hanging="720"/>
        <w:jc w:val="both"/>
        <w:rPr>
          <w:rFonts w:ascii="Tahoma" w:eastAsia="Batang" w:hAnsi="Tahoma" w:cs="Tahoma"/>
          <w:color w:val="000000" w:themeColor="text1"/>
          <w:lang w:val="sv-SE"/>
        </w:rPr>
      </w:pPr>
      <w:r>
        <w:rPr>
          <w:rFonts w:ascii="Tahoma" w:eastAsia="Batang" w:hAnsi="Tahoma" w:cs="Tahoma"/>
          <w:color w:val="000000" w:themeColor="text1"/>
          <w:lang w:val="sv-SE"/>
        </w:rPr>
        <w:t>F</w:t>
      </w:r>
      <w:r w:rsidR="00844EE4" w:rsidRPr="00844EE4">
        <w:rPr>
          <w:rFonts w:ascii="Tahoma" w:eastAsia="Batang" w:hAnsi="Tahoma" w:cs="Tahoma"/>
          <w:color w:val="000000" w:themeColor="text1"/>
          <w:lang w:val="sv-SE"/>
        </w:rPr>
        <w:t xml:space="preserve">otokopi </w:t>
      </w:r>
      <w:r>
        <w:rPr>
          <w:rFonts w:ascii="Tahoma" w:eastAsia="Batang" w:hAnsi="Tahoma" w:cs="Tahoma"/>
          <w:color w:val="000000" w:themeColor="text1"/>
          <w:lang w:val="sv-SE"/>
        </w:rPr>
        <w:t>ijazah minimal sarjana strata 1 (S1) yang telah dilegalisasi;</w:t>
      </w:r>
    </w:p>
    <w:p w:rsidR="009E5F92" w:rsidRDefault="009E5F92" w:rsidP="0038611E">
      <w:pPr>
        <w:pStyle w:val="ListParagraph"/>
        <w:numPr>
          <w:ilvl w:val="0"/>
          <w:numId w:val="21"/>
        </w:numPr>
        <w:tabs>
          <w:tab w:val="left" w:pos="709"/>
        </w:tabs>
        <w:spacing w:line="288" w:lineRule="auto"/>
        <w:ind w:left="709" w:hanging="425"/>
        <w:jc w:val="both"/>
        <w:rPr>
          <w:rFonts w:ascii="Tahoma" w:eastAsia="Batang" w:hAnsi="Tahoma" w:cs="Tahoma"/>
          <w:color w:val="000000" w:themeColor="text1"/>
          <w:lang w:val="sv-SE"/>
        </w:rPr>
      </w:pPr>
      <w:r>
        <w:rPr>
          <w:rFonts w:ascii="Tahoma" w:eastAsia="Batang" w:hAnsi="Tahoma" w:cs="Tahoma"/>
          <w:color w:val="000000" w:themeColor="text1"/>
          <w:lang w:val="sv-SE"/>
        </w:rPr>
        <w:t>Fotokopi karya tulis, piagam penghargaan, sertifikat, atau surat keterangan menyangkut kepedulian, pengetahuan, dan/atau pengalaman dalam bidang penyiaran;</w:t>
      </w:r>
    </w:p>
    <w:p w:rsidR="009E5F92" w:rsidRDefault="009E5F92" w:rsidP="0038611E">
      <w:pPr>
        <w:pStyle w:val="ListParagraph"/>
        <w:numPr>
          <w:ilvl w:val="0"/>
          <w:numId w:val="21"/>
        </w:numPr>
        <w:tabs>
          <w:tab w:val="left" w:pos="709"/>
        </w:tabs>
        <w:spacing w:line="288" w:lineRule="auto"/>
        <w:ind w:left="709" w:hanging="425"/>
        <w:jc w:val="both"/>
        <w:rPr>
          <w:rFonts w:ascii="Tahoma" w:eastAsia="Batang" w:hAnsi="Tahoma" w:cs="Tahoma"/>
          <w:color w:val="000000" w:themeColor="text1"/>
          <w:lang w:val="sv-SE"/>
        </w:rPr>
      </w:pPr>
      <w:r>
        <w:rPr>
          <w:rFonts w:ascii="Tahoma" w:eastAsia="Batang" w:hAnsi="Tahoma" w:cs="Tahoma"/>
          <w:color w:val="000000" w:themeColor="text1"/>
          <w:lang w:val="sv-SE"/>
        </w:rPr>
        <w:t>Surat pernyataan bersedia bekerja penuh waktu sebagai anggota KPID Sulawesi Utara, bermaterai Rp. 6.000,- (formulir 2);</w:t>
      </w:r>
    </w:p>
    <w:p w:rsidR="009E5F92" w:rsidRDefault="009E5F92" w:rsidP="0038611E">
      <w:pPr>
        <w:pStyle w:val="ListParagraph"/>
        <w:numPr>
          <w:ilvl w:val="0"/>
          <w:numId w:val="21"/>
        </w:numPr>
        <w:tabs>
          <w:tab w:val="left" w:pos="709"/>
        </w:tabs>
        <w:spacing w:line="288" w:lineRule="auto"/>
        <w:ind w:left="709" w:hanging="425"/>
        <w:jc w:val="both"/>
        <w:rPr>
          <w:rFonts w:ascii="Tahoma" w:eastAsia="Batang" w:hAnsi="Tahoma" w:cs="Tahoma"/>
          <w:color w:val="000000" w:themeColor="text1"/>
          <w:lang w:val="sv-SE"/>
        </w:rPr>
      </w:pPr>
      <w:r>
        <w:rPr>
          <w:rFonts w:ascii="Tahoma" w:eastAsia="Batang" w:hAnsi="Tahoma" w:cs="Tahoma"/>
          <w:color w:val="000000" w:themeColor="text1"/>
          <w:lang w:val="sv-SE"/>
        </w:rPr>
        <w:t>Surat pernyataan bersedia dipublikasikan data pribadi, bermaterai Rp. 6.000,- (formulir 3);</w:t>
      </w:r>
    </w:p>
    <w:p w:rsidR="009E5F92" w:rsidRDefault="009E5F92" w:rsidP="0038611E">
      <w:pPr>
        <w:pStyle w:val="ListParagraph"/>
        <w:numPr>
          <w:ilvl w:val="0"/>
          <w:numId w:val="21"/>
        </w:numPr>
        <w:tabs>
          <w:tab w:val="left" w:pos="709"/>
        </w:tabs>
        <w:spacing w:line="288" w:lineRule="auto"/>
        <w:ind w:left="709" w:hanging="425"/>
        <w:jc w:val="both"/>
        <w:rPr>
          <w:rFonts w:ascii="Tahoma" w:eastAsia="Batang" w:hAnsi="Tahoma" w:cs="Tahoma"/>
          <w:color w:val="000000" w:themeColor="text1"/>
          <w:lang w:val="sv-SE"/>
        </w:rPr>
      </w:pPr>
      <w:r>
        <w:rPr>
          <w:rFonts w:ascii="Tahoma" w:eastAsia="Batang" w:hAnsi="Tahoma" w:cs="Tahoma"/>
          <w:color w:val="000000" w:themeColor="text1"/>
          <w:lang w:val="sv-SE"/>
        </w:rPr>
        <w:t>Surat pernyataan tidak terkait langsung maupun tidak langsung dengan kepemilikan lembaga penyiaran, bermaterai Rp. 6.000,- (formulir 4);</w:t>
      </w:r>
    </w:p>
    <w:p w:rsidR="009E5F92" w:rsidRDefault="009E5F92" w:rsidP="0038611E">
      <w:pPr>
        <w:pStyle w:val="ListParagraph"/>
        <w:numPr>
          <w:ilvl w:val="0"/>
          <w:numId w:val="21"/>
        </w:numPr>
        <w:tabs>
          <w:tab w:val="left" w:pos="709"/>
        </w:tabs>
        <w:spacing w:line="288" w:lineRule="auto"/>
        <w:ind w:left="709" w:hanging="425"/>
        <w:jc w:val="both"/>
        <w:rPr>
          <w:rFonts w:ascii="Tahoma" w:eastAsia="Batang" w:hAnsi="Tahoma" w:cs="Tahoma"/>
          <w:color w:val="000000" w:themeColor="text1"/>
          <w:lang w:val="sv-SE"/>
        </w:rPr>
      </w:pPr>
      <w:r>
        <w:rPr>
          <w:rFonts w:ascii="Tahoma" w:eastAsia="Batang" w:hAnsi="Tahoma" w:cs="Tahoma"/>
          <w:color w:val="000000" w:themeColor="text1"/>
          <w:lang w:val="sv-SE"/>
        </w:rPr>
        <w:t>Surat pernyataan bersedia diberhentikan sementara dari PNS, anggota legislatif, dan yudikatif, apabila terpilih sebagai anggota KPID Provinsi Sulawesi Utara, bermaterai Rp. 6.000,- (formulir 5);</w:t>
      </w:r>
    </w:p>
    <w:p w:rsidR="009E5F92" w:rsidRDefault="009E5F92" w:rsidP="0038611E">
      <w:pPr>
        <w:pStyle w:val="ListParagraph"/>
        <w:numPr>
          <w:ilvl w:val="0"/>
          <w:numId w:val="21"/>
        </w:numPr>
        <w:tabs>
          <w:tab w:val="left" w:pos="709"/>
        </w:tabs>
        <w:spacing w:line="288" w:lineRule="auto"/>
        <w:ind w:left="709" w:hanging="425"/>
        <w:jc w:val="both"/>
        <w:rPr>
          <w:rFonts w:ascii="Tahoma" w:eastAsia="Batang" w:hAnsi="Tahoma" w:cs="Tahoma"/>
          <w:color w:val="000000" w:themeColor="text1"/>
          <w:lang w:val="sv-SE"/>
        </w:rPr>
      </w:pPr>
      <w:r>
        <w:rPr>
          <w:rFonts w:ascii="Tahoma" w:eastAsia="Batang" w:hAnsi="Tahoma" w:cs="Tahoma"/>
          <w:color w:val="000000" w:themeColor="text1"/>
          <w:lang w:val="sv-SE"/>
        </w:rPr>
        <w:t>Surat pernyataan bersedia berhenti dari jabatan pemerintahan, apabila terpilih sebagai anggota KPID Provinsi Sulawesi Utara, bermaterai Rp. 6.000,- (formulir 6);</w:t>
      </w:r>
    </w:p>
    <w:p w:rsidR="009E5F92" w:rsidRDefault="009E5F92" w:rsidP="0038611E">
      <w:pPr>
        <w:pStyle w:val="ListParagraph"/>
        <w:numPr>
          <w:ilvl w:val="0"/>
          <w:numId w:val="21"/>
        </w:numPr>
        <w:tabs>
          <w:tab w:val="left" w:pos="709"/>
        </w:tabs>
        <w:spacing w:line="288" w:lineRule="auto"/>
        <w:ind w:left="709" w:hanging="425"/>
        <w:jc w:val="both"/>
        <w:rPr>
          <w:rFonts w:ascii="Tahoma" w:eastAsia="Batang" w:hAnsi="Tahoma" w:cs="Tahoma"/>
          <w:color w:val="000000" w:themeColor="text1"/>
          <w:lang w:val="sv-SE"/>
        </w:rPr>
      </w:pPr>
      <w:r>
        <w:rPr>
          <w:rFonts w:ascii="Tahoma" w:eastAsia="Batang" w:hAnsi="Tahoma" w:cs="Tahoma"/>
          <w:color w:val="000000" w:themeColor="text1"/>
          <w:lang w:val="sv-SE"/>
        </w:rPr>
        <w:t>Surat pernyataan tidak pernah dipidana penjara dengan ancama pidana sekurang-kurangnya 5 (lima) tahun</w:t>
      </w:r>
      <w:r w:rsidR="0038611E">
        <w:rPr>
          <w:rFonts w:ascii="Tahoma" w:eastAsia="Batang" w:hAnsi="Tahoma" w:cs="Tahoma"/>
          <w:color w:val="000000" w:themeColor="text1"/>
          <w:lang w:val="sv-SE"/>
        </w:rPr>
        <w:t xml:space="preserve"> berdasakan putusan pengadilan yang berkekuatan hukum tetap, dan tidak sedang dalam proses pemeriksaan sebagai tersangka tindak pidana, bermaterai Rp. 6.000,- (formulir 7);</w:t>
      </w:r>
    </w:p>
    <w:p w:rsidR="0038611E" w:rsidRDefault="0038611E" w:rsidP="0038611E">
      <w:pPr>
        <w:pStyle w:val="ListParagraph"/>
        <w:numPr>
          <w:ilvl w:val="0"/>
          <w:numId w:val="21"/>
        </w:numPr>
        <w:tabs>
          <w:tab w:val="left" w:pos="709"/>
        </w:tabs>
        <w:spacing w:line="288" w:lineRule="auto"/>
        <w:ind w:left="709" w:hanging="425"/>
        <w:jc w:val="both"/>
        <w:rPr>
          <w:rFonts w:ascii="Tahoma" w:eastAsia="Batang" w:hAnsi="Tahoma" w:cs="Tahoma"/>
          <w:color w:val="000000" w:themeColor="text1"/>
          <w:lang w:val="sv-SE"/>
        </w:rPr>
      </w:pPr>
      <w:r>
        <w:rPr>
          <w:rFonts w:ascii="Tahoma" w:eastAsia="Batang" w:hAnsi="Tahoma" w:cs="Tahoma"/>
          <w:color w:val="000000" w:themeColor="text1"/>
          <w:lang w:val="sv-SE"/>
        </w:rPr>
        <w:t>Surat pernyataan tidak pernah diberhentikan dengan tidak homat sebagai PNS, TNI, Polri, atau Pegawai Swasta, bermaterai Rp. 6.000,- (formulir 8);</w:t>
      </w:r>
    </w:p>
    <w:p w:rsidR="0038611E" w:rsidRDefault="0038611E" w:rsidP="0038611E">
      <w:pPr>
        <w:pStyle w:val="ListParagraph"/>
        <w:numPr>
          <w:ilvl w:val="0"/>
          <w:numId w:val="21"/>
        </w:numPr>
        <w:tabs>
          <w:tab w:val="left" w:pos="709"/>
        </w:tabs>
        <w:spacing w:line="288" w:lineRule="auto"/>
        <w:ind w:left="709" w:hanging="425"/>
        <w:jc w:val="both"/>
        <w:rPr>
          <w:rFonts w:ascii="Tahoma" w:eastAsia="Batang" w:hAnsi="Tahoma" w:cs="Tahoma"/>
          <w:color w:val="000000" w:themeColor="text1"/>
          <w:lang w:val="sv-SE"/>
        </w:rPr>
      </w:pPr>
      <w:r>
        <w:rPr>
          <w:rFonts w:ascii="Tahoma" w:eastAsia="Batang" w:hAnsi="Tahoma" w:cs="Tahoma"/>
          <w:color w:val="000000" w:themeColor="text1"/>
          <w:lang w:val="sv-SE"/>
        </w:rPr>
        <w:lastRenderedPageBreak/>
        <w:t>Tidak terkait dengan partai politik dibuktikan dengan surat pernyataan, bermaterai Rp. 6.000,- (formulir 9)</w:t>
      </w:r>
    </w:p>
    <w:p w:rsidR="0038611E" w:rsidRDefault="0038611E" w:rsidP="0038611E">
      <w:pPr>
        <w:pStyle w:val="ListParagraph"/>
        <w:numPr>
          <w:ilvl w:val="0"/>
          <w:numId w:val="21"/>
        </w:numPr>
        <w:tabs>
          <w:tab w:val="left" w:pos="709"/>
        </w:tabs>
        <w:spacing w:line="288" w:lineRule="auto"/>
        <w:ind w:left="709" w:hanging="425"/>
        <w:jc w:val="both"/>
        <w:rPr>
          <w:rFonts w:ascii="Tahoma" w:eastAsia="Batang" w:hAnsi="Tahoma" w:cs="Tahoma"/>
          <w:color w:val="000000" w:themeColor="text1"/>
          <w:lang w:val="sv-SE"/>
        </w:rPr>
      </w:pPr>
      <w:r>
        <w:rPr>
          <w:rFonts w:ascii="Tahoma" w:eastAsia="Batang" w:hAnsi="Tahoma" w:cs="Tahoma"/>
          <w:color w:val="000000" w:themeColor="text1"/>
          <w:lang w:val="sv-SE"/>
        </w:rPr>
        <w:t>Pakta integritas bermaterai Rp. 6.000,- (formulir 10)</w:t>
      </w:r>
    </w:p>
    <w:p w:rsidR="0038611E" w:rsidRDefault="0038611E" w:rsidP="0038611E">
      <w:pPr>
        <w:pStyle w:val="ListParagraph"/>
        <w:numPr>
          <w:ilvl w:val="0"/>
          <w:numId w:val="21"/>
        </w:numPr>
        <w:tabs>
          <w:tab w:val="left" w:pos="709"/>
        </w:tabs>
        <w:spacing w:line="288" w:lineRule="auto"/>
        <w:ind w:left="709" w:hanging="425"/>
        <w:jc w:val="both"/>
        <w:rPr>
          <w:rFonts w:ascii="Tahoma" w:eastAsia="Batang" w:hAnsi="Tahoma" w:cs="Tahoma"/>
          <w:color w:val="000000" w:themeColor="text1"/>
          <w:lang w:val="sv-SE"/>
        </w:rPr>
      </w:pPr>
      <w:r>
        <w:rPr>
          <w:rFonts w:ascii="Tahoma" w:eastAsia="Batang" w:hAnsi="Tahoma" w:cs="Tahoma"/>
          <w:color w:val="000000" w:themeColor="text1"/>
          <w:lang w:val="sv-SE"/>
        </w:rPr>
        <w:t>Surat izin dari atasan instansi tempat bekerja bagi PNS, TNI, Polri (formulir 11);</w:t>
      </w:r>
    </w:p>
    <w:p w:rsidR="0038611E" w:rsidRDefault="0038611E" w:rsidP="0038611E">
      <w:pPr>
        <w:pStyle w:val="ListParagraph"/>
        <w:numPr>
          <w:ilvl w:val="0"/>
          <w:numId w:val="21"/>
        </w:numPr>
        <w:tabs>
          <w:tab w:val="left" w:pos="709"/>
        </w:tabs>
        <w:spacing w:line="288" w:lineRule="auto"/>
        <w:ind w:left="709" w:hanging="425"/>
        <w:jc w:val="both"/>
        <w:rPr>
          <w:rFonts w:ascii="Tahoma" w:eastAsia="Batang" w:hAnsi="Tahoma" w:cs="Tahoma"/>
          <w:color w:val="000000" w:themeColor="text1"/>
          <w:lang w:val="sv-SE"/>
        </w:rPr>
      </w:pPr>
      <w:r>
        <w:rPr>
          <w:rFonts w:ascii="Tahoma" w:eastAsia="Batang" w:hAnsi="Tahoma" w:cs="Tahoma"/>
          <w:color w:val="000000" w:themeColor="text1"/>
          <w:lang w:val="sv-SE"/>
        </w:rPr>
        <w:t>Daftar riwayat hidup (formulir 12);</w:t>
      </w:r>
    </w:p>
    <w:p w:rsidR="0038611E" w:rsidRDefault="0038611E" w:rsidP="0038611E">
      <w:pPr>
        <w:pStyle w:val="ListParagraph"/>
        <w:numPr>
          <w:ilvl w:val="0"/>
          <w:numId w:val="21"/>
        </w:numPr>
        <w:tabs>
          <w:tab w:val="left" w:pos="709"/>
        </w:tabs>
        <w:spacing w:line="288" w:lineRule="auto"/>
        <w:ind w:left="709" w:hanging="425"/>
        <w:jc w:val="both"/>
        <w:rPr>
          <w:rFonts w:ascii="Tahoma" w:eastAsia="Batang" w:hAnsi="Tahoma" w:cs="Tahoma"/>
          <w:color w:val="000000" w:themeColor="text1"/>
          <w:lang w:val="sv-SE"/>
        </w:rPr>
      </w:pPr>
      <w:r>
        <w:rPr>
          <w:rFonts w:ascii="Tahoma" w:eastAsia="Batang" w:hAnsi="Tahoma" w:cs="Tahoma"/>
          <w:color w:val="000000" w:themeColor="text1"/>
          <w:lang w:val="sv-SE"/>
        </w:rPr>
        <w:t>Makalah yang berisi visi, misi, isu strategis, dan program kerja di bidang penyiaran sebanyak 7-10 halamanfolio (F4), spasi 1,5 font Times New Roman 12.</w:t>
      </w:r>
    </w:p>
    <w:p w:rsidR="0038611E" w:rsidRDefault="0038611E" w:rsidP="0038611E">
      <w:pPr>
        <w:pStyle w:val="ListParagraph"/>
        <w:numPr>
          <w:ilvl w:val="0"/>
          <w:numId w:val="21"/>
        </w:numPr>
        <w:tabs>
          <w:tab w:val="left" w:pos="709"/>
        </w:tabs>
        <w:spacing w:line="288" w:lineRule="auto"/>
        <w:ind w:left="709" w:hanging="425"/>
        <w:jc w:val="both"/>
        <w:rPr>
          <w:rFonts w:ascii="Tahoma" w:eastAsia="Batang" w:hAnsi="Tahoma" w:cs="Tahoma"/>
          <w:color w:val="000000" w:themeColor="text1"/>
          <w:lang w:val="sv-SE"/>
        </w:rPr>
      </w:pPr>
      <w:r>
        <w:rPr>
          <w:rFonts w:ascii="Tahoma" w:eastAsia="Batang" w:hAnsi="Tahoma" w:cs="Tahoma"/>
          <w:color w:val="000000" w:themeColor="text1"/>
          <w:lang w:val="sv-SE"/>
        </w:rPr>
        <w:t>Surat Pernyataan dukungan dari sekurang-kurangnya 3 (tiga0 tokoh masyarakat</w:t>
      </w:r>
      <w:r w:rsidR="00217932">
        <w:rPr>
          <w:rFonts w:ascii="Tahoma" w:eastAsia="Batang" w:hAnsi="Tahoma" w:cs="Tahoma"/>
          <w:color w:val="000000" w:themeColor="text1"/>
          <w:lang w:val="sv-SE"/>
        </w:rPr>
        <w:t xml:space="preserve"> (dibuktikan dengan fotokopi KTP), dan/atau organisasi kemasyarakatan berkop dan berstempel.</w:t>
      </w:r>
    </w:p>
    <w:p w:rsidR="00217932" w:rsidRDefault="00217932" w:rsidP="00217932">
      <w:pPr>
        <w:tabs>
          <w:tab w:val="left" w:pos="709"/>
        </w:tabs>
        <w:spacing w:line="288" w:lineRule="auto"/>
        <w:ind w:left="284"/>
        <w:jc w:val="both"/>
        <w:rPr>
          <w:rFonts w:ascii="Tahoma" w:eastAsia="Batang" w:hAnsi="Tahoma" w:cs="Tahoma"/>
          <w:color w:val="000000" w:themeColor="text1"/>
          <w:lang w:val="sv-SE"/>
        </w:rPr>
      </w:pPr>
    </w:p>
    <w:p w:rsidR="00217932" w:rsidRDefault="00217932" w:rsidP="00217932">
      <w:pPr>
        <w:tabs>
          <w:tab w:val="left" w:pos="709"/>
        </w:tabs>
        <w:spacing w:line="288" w:lineRule="auto"/>
        <w:ind w:left="284"/>
        <w:jc w:val="both"/>
        <w:rPr>
          <w:rFonts w:ascii="Tahoma" w:eastAsia="Batang" w:hAnsi="Tahoma" w:cs="Tahoma"/>
          <w:color w:val="000000" w:themeColor="text1"/>
          <w:lang w:val="sv-SE"/>
        </w:rPr>
      </w:pPr>
    </w:p>
    <w:p w:rsidR="00217932" w:rsidRDefault="00217932" w:rsidP="00217932">
      <w:pPr>
        <w:tabs>
          <w:tab w:val="left" w:pos="709"/>
        </w:tabs>
        <w:spacing w:line="288" w:lineRule="auto"/>
        <w:jc w:val="both"/>
        <w:rPr>
          <w:rFonts w:ascii="Tahoma" w:eastAsia="Batang" w:hAnsi="Tahoma" w:cs="Tahoma"/>
          <w:color w:val="000000" w:themeColor="text1"/>
          <w:lang w:val="sv-SE"/>
        </w:rPr>
      </w:pPr>
      <w:r>
        <w:rPr>
          <w:rFonts w:ascii="Tahoma" w:eastAsia="Batang" w:hAnsi="Tahoma" w:cs="Tahoma"/>
          <w:color w:val="000000" w:themeColor="text1"/>
          <w:lang w:val="sv-SE"/>
        </w:rPr>
        <w:t>C. KETENTUAN PENDAFTARAN</w:t>
      </w:r>
    </w:p>
    <w:p w:rsidR="00217932" w:rsidRDefault="00217932" w:rsidP="002E5F96">
      <w:pPr>
        <w:pStyle w:val="ListParagraph"/>
        <w:numPr>
          <w:ilvl w:val="0"/>
          <w:numId w:val="29"/>
        </w:numPr>
        <w:tabs>
          <w:tab w:val="left" w:pos="709"/>
        </w:tabs>
        <w:spacing w:line="288" w:lineRule="auto"/>
        <w:ind w:left="709" w:hanging="425"/>
        <w:jc w:val="both"/>
        <w:rPr>
          <w:rFonts w:ascii="Tahoma" w:eastAsia="Batang" w:hAnsi="Tahoma" w:cs="Tahoma"/>
          <w:color w:val="000000" w:themeColor="text1"/>
          <w:lang w:val="sv-SE"/>
        </w:rPr>
      </w:pPr>
      <w:r>
        <w:rPr>
          <w:rFonts w:ascii="Tahoma" w:eastAsia="Batang" w:hAnsi="Tahoma" w:cs="Tahoma"/>
          <w:color w:val="000000" w:themeColor="text1"/>
          <w:lang w:val="sv-SE"/>
        </w:rPr>
        <w:t>Berkas pendaftaran dimasukan dalam amplop tertutup dan bersegel dikirim melalui pos tercatat kepada : TIM SELEKSI CALON ANGGOTA KPID PROVINSI SULAWESI UTARA, dengan alamat : Gedung DPRD Provinsi Sulawesi Utara</w:t>
      </w:r>
    </w:p>
    <w:p w:rsidR="00217932" w:rsidRDefault="00217932" w:rsidP="002E5F96">
      <w:pPr>
        <w:pStyle w:val="ListParagraph"/>
        <w:numPr>
          <w:ilvl w:val="0"/>
          <w:numId w:val="29"/>
        </w:numPr>
        <w:tabs>
          <w:tab w:val="left" w:pos="709"/>
        </w:tabs>
        <w:spacing w:line="288" w:lineRule="auto"/>
        <w:ind w:left="709" w:hanging="425"/>
        <w:jc w:val="both"/>
        <w:rPr>
          <w:rFonts w:ascii="Tahoma" w:eastAsia="Batang" w:hAnsi="Tahoma" w:cs="Tahoma"/>
          <w:color w:val="000000" w:themeColor="text1"/>
          <w:lang w:val="sv-SE"/>
        </w:rPr>
      </w:pPr>
      <w:r>
        <w:rPr>
          <w:rFonts w:ascii="Tahoma" w:eastAsia="Batang" w:hAnsi="Tahoma" w:cs="Tahoma"/>
          <w:color w:val="000000" w:themeColor="text1"/>
          <w:lang w:val="sv-SE"/>
        </w:rPr>
        <w:t>Pengumuman pendaftara dan formulir kelengkapan administrasi persyaratan calon dapat dilihat di skertariat Tim Seleksi</w:t>
      </w:r>
      <w:r w:rsidR="002E5F96">
        <w:rPr>
          <w:rFonts w:ascii="Tahoma" w:eastAsia="Batang" w:hAnsi="Tahoma" w:cs="Tahoma"/>
          <w:color w:val="000000" w:themeColor="text1"/>
          <w:lang w:val="sv-SE"/>
        </w:rPr>
        <w:t xml:space="preserve"> Calon Anggota KPID provinsi Sulawesi Utara</w:t>
      </w:r>
    </w:p>
    <w:p w:rsidR="002E5F96" w:rsidRDefault="002E5F96" w:rsidP="002E5F96">
      <w:pPr>
        <w:pStyle w:val="ListParagraph"/>
        <w:numPr>
          <w:ilvl w:val="0"/>
          <w:numId w:val="29"/>
        </w:numPr>
        <w:tabs>
          <w:tab w:val="left" w:pos="709"/>
        </w:tabs>
        <w:spacing w:line="288" w:lineRule="auto"/>
        <w:ind w:left="709" w:hanging="425"/>
        <w:jc w:val="both"/>
        <w:rPr>
          <w:rFonts w:ascii="Tahoma" w:eastAsia="Batang" w:hAnsi="Tahoma" w:cs="Tahoma"/>
          <w:color w:val="000000" w:themeColor="text1"/>
          <w:lang w:val="sv-SE"/>
        </w:rPr>
      </w:pPr>
      <w:r>
        <w:rPr>
          <w:rFonts w:ascii="Tahoma" w:eastAsia="Batang" w:hAnsi="Tahoma" w:cs="Tahoma"/>
          <w:color w:val="000000" w:themeColor="text1"/>
          <w:lang w:val="sv-SE"/>
        </w:rPr>
        <w:t>Bagi pelamar yang dinyatakan tidak lolos seleksi administrasi, berkas lamaran tidak dikembalikan dan menjadi arsip Tim Seleksi;</w:t>
      </w:r>
    </w:p>
    <w:p w:rsidR="002E5F96" w:rsidRPr="002E5F96" w:rsidRDefault="002E5F96" w:rsidP="00217932">
      <w:pPr>
        <w:pStyle w:val="ListParagraph"/>
        <w:numPr>
          <w:ilvl w:val="0"/>
          <w:numId w:val="29"/>
        </w:numPr>
        <w:tabs>
          <w:tab w:val="left" w:pos="709"/>
        </w:tabs>
        <w:spacing w:line="288" w:lineRule="auto"/>
        <w:ind w:hanging="720"/>
        <w:jc w:val="both"/>
        <w:rPr>
          <w:rFonts w:ascii="Tahoma" w:eastAsia="Batang" w:hAnsi="Tahoma" w:cs="Tahoma"/>
          <w:color w:val="000000" w:themeColor="text1"/>
          <w:lang w:val="sv-SE"/>
        </w:rPr>
      </w:pPr>
      <w:r>
        <w:rPr>
          <w:rFonts w:ascii="Tahoma" w:eastAsia="Batang" w:hAnsi="Tahoma" w:cs="Tahoma"/>
          <w:color w:val="000000" w:themeColor="text1"/>
          <w:lang w:val="sv-SE"/>
        </w:rPr>
        <w:t xml:space="preserve">Pendaftaran dan keseluruhan tahapan seleksi </w:t>
      </w:r>
      <w:r>
        <w:rPr>
          <w:rFonts w:ascii="Tahoma" w:eastAsia="Batang" w:hAnsi="Tahoma" w:cs="Tahoma"/>
          <w:b/>
          <w:color w:val="000000" w:themeColor="text1"/>
          <w:lang w:val="sv-SE"/>
        </w:rPr>
        <w:t>tidak dipungut biaya</w:t>
      </w:r>
    </w:p>
    <w:p w:rsidR="002E5F96" w:rsidRPr="002E5F96" w:rsidRDefault="002E5F96" w:rsidP="00217932">
      <w:pPr>
        <w:pStyle w:val="ListParagraph"/>
        <w:numPr>
          <w:ilvl w:val="0"/>
          <w:numId w:val="29"/>
        </w:numPr>
        <w:tabs>
          <w:tab w:val="left" w:pos="709"/>
        </w:tabs>
        <w:spacing w:line="288" w:lineRule="auto"/>
        <w:ind w:hanging="720"/>
        <w:jc w:val="both"/>
        <w:rPr>
          <w:rFonts w:ascii="Tahoma" w:eastAsia="Batang" w:hAnsi="Tahoma" w:cs="Tahoma"/>
          <w:color w:val="000000" w:themeColor="text1"/>
          <w:lang w:val="sv-SE"/>
        </w:rPr>
      </w:pPr>
      <w:r>
        <w:rPr>
          <w:rFonts w:ascii="Tahoma" w:eastAsia="Batang" w:hAnsi="Tahoma" w:cs="Tahoma"/>
          <w:color w:val="000000" w:themeColor="text1"/>
          <w:lang w:val="sv-SE"/>
        </w:rPr>
        <w:t xml:space="preserve">Keputusan tim Seleksi </w:t>
      </w:r>
      <w:r>
        <w:rPr>
          <w:rFonts w:ascii="Tahoma" w:eastAsia="Batang" w:hAnsi="Tahoma" w:cs="Tahoma"/>
          <w:b/>
          <w:color w:val="000000" w:themeColor="text1"/>
          <w:lang w:val="sv-SE"/>
        </w:rPr>
        <w:t>tidak dapat diganggu gugat.</w:t>
      </w:r>
    </w:p>
    <w:p w:rsidR="002E5F96" w:rsidRDefault="002E5F96" w:rsidP="002E5F96">
      <w:pPr>
        <w:tabs>
          <w:tab w:val="left" w:pos="709"/>
        </w:tabs>
        <w:spacing w:line="288" w:lineRule="auto"/>
        <w:jc w:val="both"/>
        <w:rPr>
          <w:rFonts w:ascii="Tahoma" w:eastAsia="Batang" w:hAnsi="Tahoma" w:cs="Tahoma"/>
          <w:color w:val="000000" w:themeColor="text1"/>
          <w:lang w:val="sv-SE"/>
        </w:rPr>
      </w:pPr>
    </w:p>
    <w:p w:rsidR="002E5F96" w:rsidRDefault="002E5F96" w:rsidP="002E5F96">
      <w:pPr>
        <w:tabs>
          <w:tab w:val="left" w:pos="709"/>
        </w:tabs>
        <w:spacing w:line="288" w:lineRule="auto"/>
        <w:jc w:val="both"/>
        <w:rPr>
          <w:rFonts w:ascii="Tahoma" w:eastAsia="Batang" w:hAnsi="Tahoma" w:cs="Tahoma"/>
          <w:color w:val="000000" w:themeColor="text1"/>
          <w:lang w:val="sv-SE"/>
        </w:rPr>
      </w:pPr>
    </w:p>
    <w:p w:rsidR="002E5F96" w:rsidRDefault="002E5F96" w:rsidP="002E5F96">
      <w:pPr>
        <w:tabs>
          <w:tab w:val="left" w:pos="709"/>
        </w:tabs>
        <w:spacing w:line="288" w:lineRule="auto"/>
        <w:jc w:val="both"/>
        <w:rPr>
          <w:rFonts w:ascii="Tahoma" w:eastAsia="Batang" w:hAnsi="Tahoma" w:cs="Tahoma"/>
          <w:color w:val="000000" w:themeColor="text1"/>
          <w:lang w:val="sv-SE"/>
        </w:rPr>
      </w:pPr>
      <w:r>
        <w:rPr>
          <w:rFonts w:ascii="Tahoma" w:eastAsia="Batang" w:hAnsi="Tahoma" w:cs="Tahoma"/>
          <w:color w:val="000000" w:themeColor="text1"/>
          <w:lang w:val="sv-SE"/>
        </w:rPr>
        <w:t>D. TAHAPAN SELEKSI</w:t>
      </w:r>
    </w:p>
    <w:p w:rsidR="002E5F96" w:rsidRDefault="002E5F96" w:rsidP="002E5F96">
      <w:pPr>
        <w:pStyle w:val="ListParagraph"/>
        <w:numPr>
          <w:ilvl w:val="0"/>
          <w:numId w:val="30"/>
        </w:numPr>
        <w:tabs>
          <w:tab w:val="left" w:pos="709"/>
        </w:tabs>
        <w:spacing w:line="288" w:lineRule="auto"/>
        <w:jc w:val="both"/>
        <w:rPr>
          <w:rFonts w:ascii="Tahoma" w:eastAsia="Batang" w:hAnsi="Tahoma" w:cs="Tahoma"/>
          <w:color w:val="000000" w:themeColor="text1"/>
          <w:lang w:val="sv-SE"/>
        </w:rPr>
      </w:pPr>
      <w:r>
        <w:rPr>
          <w:rFonts w:ascii="Tahoma" w:eastAsia="Batang" w:hAnsi="Tahoma" w:cs="Tahoma"/>
          <w:color w:val="000000" w:themeColor="text1"/>
          <w:lang w:val="sv-SE"/>
        </w:rPr>
        <w:t xml:space="preserve">Pengumuman; </w:t>
      </w:r>
    </w:p>
    <w:p w:rsidR="002E5F96" w:rsidRDefault="002E5F96" w:rsidP="002E5F96">
      <w:pPr>
        <w:pStyle w:val="ListParagraph"/>
        <w:numPr>
          <w:ilvl w:val="0"/>
          <w:numId w:val="30"/>
        </w:numPr>
        <w:tabs>
          <w:tab w:val="left" w:pos="709"/>
        </w:tabs>
        <w:spacing w:line="288" w:lineRule="auto"/>
        <w:jc w:val="both"/>
        <w:rPr>
          <w:rFonts w:ascii="Tahoma" w:eastAsia="Batang" w:hAnsi="Tahoma" w:cs="Tahoma"/>
          <w:color w:val="000000" w:themeColor="text1"/>
          <w:lang w:val="sv-SE"/>
        </w:rPr>
      </w:pPr>
      <w:r>
        <w:rPr>
          <w:rFonts w:ascii="Tahoma" w:eastAsia="Batang" w:hAnsi="Tahoma" w:cs="Tahoma"/>
          <w:color w:val="000000" w:themeColor="text1"/>
          <w:lang w:val="sv-SE"/>
        </w:rPr>
        <w:t>Pendaftaran;</w:t>
      </w:r>
    </w:p>
    <w:p w:rsidR="002E5F96" w:rsidRDefault="002E5F96" w:rsidP="002E5F96">
      <w:pPr>
        <w:pStyle w:val="ListParagraph"/>
        <w:numPr>
          <w:ilvl w:val="0"/>
          <w:numId w:val="30"/>
        </w:numPr>
        <w:tabs>
          <w:tab w:val="left" w:pos="709"/>
        </w:tabs>
        <w:spacing w:line="288" w:lineRule="auto"/>
        <w:jc w:val="both"/>
        <w:rPr>
          <w:rFonts w:ascii="Tahoma" w:eastAsia="Batang" w:hAnsi="Tahoma" w:cs="Tahoma"/>
          <w:color w:val="000000" w:themeColor="text1"/>
          <w:lang w:val="sv-SE"/>
        </w:rPr>
      </w:pPr>
      <w:r>
        <w:rPr>
          <w:rFonts w:ascii="Tahoma" w:eastAsia="Batang" w:hAnsi="Tahoma" w:cs="Tahoma"/>
          <w:color w:val="000000" w:themeColor="text1"/>
          <w:lang w:val="sv-SE"/>
        </w:rPr>
        <w:t>Seleksi administrasi</w:t>
      </w:r>
    </w:p>
    <w:p w:rsidR="002E5F96" w:rsidRDefault="002E5F96" w:rsidP="002E5F96">
      <w:pPr>
        <w:pStyle w:val="ListParagraph"/>
        <w:numPr>
          <w:ilvl w:val="0"/>
          <w:numId w:val="30"/>
        </w:numPr>
        <w:tabs>
          <w:tab w:val="left" w:pos="709"/>
        </w:tabs>
        <w:spacing w:line="288" w:lineRule="auto"/>
        <w:jc w:val="both"/>
        <w:rPr>
          <w:rFonts w:ascii="Tahoma" w:eastAsia="Batang" w:hAnsi="Tahoma" w:cs="Tahoma"/>
          <w:color w:val="000000" w:themeColor="text1"/>
          <w:lang w:val="sv-SE"/>
        </w:rPr>
      </w:pPr>
      <w:r>
        <w:rPr>
          <w:rFonts w:ascii="Tahoma" w:eastAsia="Batang" w:hAnsi="Tahoma" w:cs="Tahoma"/>
          <w:color w:val="000000" w:themeColor="text1"/>
          <w:lang w:val="sv-SE"/>
        </w:rPr>
        <w:t>Uji kompetensi, meliputi :</w:t>
      </w:r>
    </w:p>
    <w:p w:rsidR="002E5F96" w:rsidRDefault="002E5F96" w:rsidP="002E5F96">
      <w:pPr>
        <w:pStyle w:val="ListParagraph"/>
        <w:tabs>
          <w:tab w:val="left" w:pos="709"/>
        </w:tabs>
        <w:spacing w:line="288" w:lineRule="auto"/>
        <w:jc w:val="both"/>
        <w:rPr>
          <w:rFonts w:ascii="Tahoma" w:eastAsia="Batang" w:hAnsi="Tahoma" w:cs="Tahoma"/>
          <w:color w:val="000000" w:themeColor="text1"/>
          <w:lang w:val="sv-SE"/>
        </w:rPr>
      </w:pPr>
      <w:r>
        <w:rPr>
          <w:rFonts w:ascii="Tahoma" w:eastAsia="Batang" w:hAnsi="Tahoma" w:cs="Tahoma"/>
          <w:color w:val="000000" w:themeColor="text1"/>
          <w:lang w:val="sv-SE"/>
        </w:rPr>
        <w:t>a.</w:t>
      </w:r>
      <w:r>
        <w:rPr>
          <w:rFonts w:ascii="Tahoma" w:eastAsia="Batang" w:hAnsi="Tahoma" w:cs="Tahoma"/>
          <w:color w:val="000000" w:themeColor="text1"/>
          <w:lang w:val="sv-SE"/>
        </w:rPr>
        <w:tab/>
        <w:t>Tes Tertulis;</w:t>
      </w:r>
    </w:p>
    <w:p w:rsidR="002E5F96" w:rsidRDefault="002E5F96" w:rsidP="002E5F96">
      <w:pPr>
        <w:pStyle w:val="ListParagraph"/>
        <w:tabs>
          <w:tab w:val="left" w:pos="709"/>
        </w:tabs>
        <w:spacing w:line="288" w:lineRule="auto"/>
        <w:jc w:val="both"/>
        <w:rPr>
          <w:rFonts w:ascii="Tahoma" w:eastAsia="Batang" w:hAnsi="Tahoma" w:cs="Tahoma"/>
          <w:color w:val="000000" w:themeColor="text1"/>
          <w:lang w:val="sv-SE"/>
        </w:rPr>
      </w:pPr>
      <w:r>
        <w:rPr>
          <w:rFonts w:ascii="Tahoma" w:eastAsia="Batang" w:hAnsi="Tahoma" w:cs="Tahoma"/>
          <w:color w:val="000000" w:themeColor="text1"/>
          <w:lang w:val="sv-SE"/>
        </w:rPr>
        <w:t>b.</w:t>
      </w:r>
      <w:r>
        <w:rPr>
          <w:rFonts w:ascii="Tahoma" w:eastAsia="Batang" w:hAnsi="Tahoma" w:cs="Tahoma"/>
          <w:color w:val="000000" w:themeColor="text1"/>
          <w:lang w:val="sv-SE"/>
        </w:rPr>
        <w:tab/>
        <w:t>Tes Psikologi.</w:t>
      </w:r>
    </w:p>
    <w:p w:rsidR="002E5F96" w:rsidRDefault="002E5F96" w:rsidP="002E5F96">
      <w:pPr>
        <w:tabs>
          <w:tab w:val="left" w:pos="709"/>
        </w:tabs>
        <w:spacing w:line="288" w:lineRule="auto"/>
        <w:ind w:left="709" w:hanging="425"/>
        <w:jc w:val="both"/>
        <w:rPr>
          <w:rFonts w:ascii="Tahoma" w:eastAsia="Batang" w:hAnsi="Tahoma" w:cs="Tahoma"/>
          <w:color w:val="000000" w:themeColor="text1"/>
          <w:lang w:val="sv-SE"/>
        </w:rPr>
      </w:pPr>
      <w:r>
        <w:rPr>
          <w:rFonts w:ascii="Tahoma" w:eastAsia="Batang" w:hAnsi="Tahoma" w:cs="Tahoma"/>
          <w:color w:val="000000" w:themeColor="text1"/>
          <w:lang w:val="sv-SE"/>
        </w:rPr>
        <w:t>5. Uji Publik (masukan masyarakat), dimulai setelah pengumuman seleksi administrasi;</w:t>
      </w:r>
    </w:p>
    <w:p w:rsidR="002E5F96" w:rsidRDefault="002E5F96" w:rsidP="002E5F96">
      <w:pPr>
        <w:tabs>
          <w:tab w:val="left" w:pos="709"/>
        </w:tabs>
        <w:spacing w:line="288" w:lineRule="auto"/>
        <w:ind w:left="709" w:hanging="425"/>
        <w:jc w:val="both"/>
        <w:rPr>
          <w:rFonts w:ascii="Tahoma" w:eastAsia="Batang" w:hAnsi="Tahoma" w:cs="Tahoma"/>
          <w:color w:val="000000" w:themeColor="text1"/>
          <w:lang w:val="sv-SE"/>
        </w:rPr>
      </w:pPr>
      <w:r>
        <w:rPr>
          <w:rFonts w:ascii="Tahoma" w:eastAsia="Batang" w:hAnsi="Tahoma" w:cs="Tahoma"/>
          <w:color w:val="000000" w:themeColor="text1"/>
          <w:lang w:val="sv-SE"/>
        </w:rPr>
        <w:t>6. Wawancara dengan Tim Seleksi;</w:t>
      </w:r>
    </w:p>
    <w:p w:rsidR="006600CD" w:rsidRDefault="008E6826" w:rsidP="008E6826">
      <w:pPr>
        <w:tabs>
          <w:tab w:val="left" w:pos="709"/>
        </w:tabs>
        <w:spacing w:line="288" w:lineRule="auto"/>
        <w:ind w:left="709" w:hanging="425"/>
        <w:jc w:val="both"/>
        <w:rPr>
          <w:rFonts w:ascii="Tahoma" w:eastAsia="Batang" w:hAnsi="Tahoma" w:cs="Tahoma"/>
          <w:color w:val="000000" w:themeColor="text1"/>
          <w:lang w:val="sv-SE"/>
        </w:rPr>
      </w:pPr>
      <w:r>
        <w:rPr>
          <w:rFonts w:ascii="Tahoma" w:eastAsia="Batang" w:hAnsi="Tahoma" w:cs="Tahoma"/>
          <w:color w:val="000000" w:themeColor="text1"/>
          <w:lang w:val="sv-SE"/>
        </w:rPr>
        <w:t>7. Uji kelayakan dan kepatutan</w:t>
      </w:r>
      <w:bookmarkStart w:id="0" w:name="_GoBack"/>
      <w:bookmarkEnd w:id="0"/>
    </w:p>
    <w:p w:rsidR="006600CD" w:rsidRDefault="006600CD" w:rsidP="002E5F96">
      <w:pPr>
        <w:tabs>
          <w:tab w:val="left" w:pos="709"/>
        </w:tabs>
        <w:spacing w:line="288" w:lineRule="auto"/>
        <w:ind w:left="709" w:hanging="425"/>
        <w:jc w:val="both"/>
        <w:rPr>
          <w:rFonts w:ascii="Tahoma" w:eastAsia="Batang" w:hAnsi="Tahoma" w:cs="Tahoma"/>
          <w:color w:val="000000" w:themeColor="text1"/>
          <w:lang w:val="sv-SE"/>
        </w:rPr>
      </w:pPr>
    </w:p>
    <w:p w:rsidR="006600CD" w:rsidRDefault="006600CD" w:rsidP="002E5F96">
      <w:pPr>
        <w:tabs>
          <w:tab w:val="left" w:pos="709"/>
        </w:tabs>
        <w:spacing w:line="288" w:lineRule="auto"/>
        <w:ind w:left="709" w:hanging="425"/>
        <w:jc w:val="both"/>
        <w:rPr>
          <w:rFonts w:ascii="Tahoma" w:eastAsia="Batang" w:hAnsi="Tahoma" w:cs="Tahoma"/>
          <w:color w:val="000000" w:themeColor="text1"/>
          <w:lang w:val="sv-SE"/>
        </w:rPr>
      </w:pPr>
    </w:p>
    <w:p w:rsidR="002E5F96" w:rsidRDefault="006600CD" w:rsidP="006600CD">
      <w:pPr>
        <w:tabs>
          <w:tab w:val="left" w:pos="709"/>
        </w:tabs>
        <w:spacing w:line="288" w:lineRule="auto"/>
        <w:ind w:left="709" w:right="2177" w:hanging="425"/>
        <w:jc w:val="right"/>
        <w:rPr>
          <w:rFonts w:ascii="Tahoma" w:eastAsia="Batang" w:hAnsi="Tahoma" w:cs="Tahoma"/>
          <w:color w:val="000000" w:themeColor="text1"/>
          <w:lang w:val="sv-SE"/>
        </w:rPr>
      </w:pPr>
      <w:r>
        <w:rPr>
          <w:rFonts w:ascii="Tahoma" w:eastAsia="Batang" w:hAnsi="Tahoma" w:cs="Tahoma"/>
          <w:color w:val="000000" w:themeColor="text1"/>
          <w:lang w:val="sv-SE"/>
        </w:rPr>
        <w:t xml:space="preserve">     </w:t>
      </w:r>
      <w:r w:rsidR="002E5F96">
        <w:rPr>
          <w:rFonts w:ascii="Tahoma" w:eastAsia="Batang" w:hAnsi="Tahoma" w:cs="Tahoma"/>
          <w:color w:val="000000" w:themeColor="text1"/>
          <w:lang w:val="sv-SE"/>
        </w:rPr>
        <w:t>Manado,                      2020</w:t>
      </w:r>
    </w:p>
    <w:p w:rsidR="006600CD" w:rsidRDefault="006600CD" w:rsidP="006600CD">
      <w:pPr>
        <w:tabs>
          <w:tab w:val="left" w:pos="709"/>
        </w:tabs>
        <w:spacing w:line="288" w:lineRule="auto"/>
        <w:ind w:left="709" w:right="2744" w:hanging="425"/>
        <w:jc w:val="right"/>
        <w:rPr>
          <w:rFonts w:ascii="Tahoma" w:eastAsia="Batang" w:hAnsi="Tahoma" w:cs="Tahoma"/>
          <w:color w:val="000000" w:themeColor="text1"/>
          <w:lang w:val="sv-SE"/>
        </w:rPr>
      </w:pPr>
    </w:p>
    <w:p w:rsidR="002E5F96" w:rsidRDefault="002E5F96" w:rsidP="002E5F96">
      <w:pPr>
        <w:tabs>
          <w:tab w:val="left" w:pos="709"/>
        </w:tabs>
        <w:spacing w:line="288" w:lineRule="auto"/>
        <w:ind w:left="709" w:hanging="425"/>
        <w:jc w:val="center"/>
        <w:rPr>
          <w:rFonts w:ascii="Tahoma" w:eastAsia="Batang" w:hAnsi="Tahoma" w:cs="Tahoma"/>
          <w:color w:val="000000" w:themeColor="text1"/>
          <w:lang w:val="sv-SE"/>
        </w:rPr>
      </w:pPr>
      <w:r>
        <w:rPr>
          <w:rFonts w:ascii="Tahoma" w:eastAsia="Batang" w:hAnsi="Tahoma" w:cs="Tahoma"/>
          <w:color w:val="000000" w:themeColor="text1"/>
          <w:lang w:val="sv-SE"/>
        </w:rPr>
        <w:t>TIM SELEKSI</w:t>
      </w:r>
    </w:p>
    <w:p w:rsidR="002E5F96" w:rsidRDefault="002E5F96" w:rsidP="002E5F96">
      <w:pPr>
        <w:tabs>
          <w:tab w:val="left" w:pos="709"/>
        </w:tabs>
        <w:spacing w:line="288" w:lineRule="auto"/>
        <w:ind w:left="709" w:hanging="425"/>
        <w:jc w:val="center"/>
        <w:rPr>
          <w:rFonts w:ascii="Tahoma" w:eastAsia="Batang" w:hAnsi="Tahoma" w:cs="Tahoma"/>
          <w:color w:val="000000" w:themeColor="text1"/>
          <w:lang w:val="sv-SE"/>
        </w:rPr>
      </w:pPr>
      <w:r>
        <w:rPr>
          <w:rFonts w:ascii="Tahoma" w:eastAsia="Batang" w:hAnsi="Tahoma" w:cs="Tahoma"/>
          <w:color w:val="000000" w:themeColor="text1"/>
          <w:lang w:val="sv-SE"/>
        </w:rPr>
        <w:t>CALON ANGGOTA KOMISI PENYIARAN INDONESIA DAERA</w:t>
      </w:r>
      <w:r w:rsidR="006600CD">
        <w:rPr>
          <w:rFonts w:ascii="Tahoma" w:eastAsia="Batang" w:hAnsi="Tahoma" w:cs="Tahoma"/>
          <w:color w:val="000000" w:themeColor="text1"/>
          <w:lang w:val="sv-SE"/>
        </w:rPr>
        <w:t xml:space="preserve">H </w:t>
      </w:r>
    </w:p>
    <w:p w:rsidR="006600CD" w:rsidRDefault="006600CD" w:rsidP="002E5F96">
      <w:pPr>
        <w:tabs>
          <w:tab w:val="left" w:pos="709"/>
        </w:tabs>
        <w:spacing w:line="288" w:lineRule="auto"/>
        <w:ind w:left="709" w:hanging="425"/>
        <w:jc w:val="center"/>
        <w:rPr>
          <w:rFonts w:ascii="Tahoma" w:eastAsia="Batang" w:hAnsi="Tahoma" w:cs="Tahoma"/>
          <w:color w:val="000000" w:themeColor="text1"/>
          <w:lang w:val="sv-SE"/>
        </w:rPr>
      </w:pPr>
      <w:r>
        <w:rPr>
          <w:rFonts w:ascii="Tahoma" w:eastAsia="Batang" w:hAnsi="Tahoma" w:cs="Tahoma"/>
          <w:color w:val="000000" w:themeColor="text1"/>
          <w:lang w:val="sv-SE"/>
        </w:rPr>
        <w:t>PROVINSI SULAWESI UTARA JABATAN TAHUN 2021-2024</w:t>
      </w:r>
    </w:p>
    <w:p w:rsidR="006600CD" w:rsidRDefault="006600CD" w:rsidP="002E5F96">
      <w:pPr>
        <w:tabs>
          <w:tab w:val="left" w:pos="709"/>
        </w:tabs>
        <w:spacing w:line="288" w:lineRule="auto"/>
        <w:ind w:left="709" w:hanging="425"/>
        <w:jc w:val="center"/>
        <w:rPr>
          <w:rFonts w:ascii="Tahoma" w:eastAsia="Batang" w:hAnsi="Tahoma" w:cs="Tahoma"/>
          <w:color w:val="000000" w:themeColor="text1"/>
          <w:lang w:val="sv-SE"/>
        </w:rPr>
      </w:pPr>
    </w:p>
    <w:p w:rsidR="006600CD" w:rsidRDefault="006600CD" w:rsidP="002E5F96">
      <w:pPr>
        <w:tabs>
          <w:tab w:val="left" w:pos="709"/>
        </w:tabs>
        <w:spacing w:line="288" w:lineRule="auto"/>
        <w:ind w:left="709" w:hanging="425"/>
        <w:jc w:val="center"/>
        <w:rPr>
          <w:rFonts w:ascii="Tahoma" w:eastAsia="Batang" w:hAnsi="Tahoma" w:cs="Tahoma"/>
          <w:color w:val="000000" w:themeColor="text1"/>
          <w:lang w:val="sv-SE"/>
        </w:rPr>
      </w:pPr>
    </w:p>
    <w:p w:rsidR="006600CD" w:rsidRDefault="006600CD" w:rsidP="002E5F96">
      <w:pPr>
        <w:tabs>
          <w:tab w:val="left" w:pos="709"/>
        </w:tabs>
        <w:spacing w:line="288" w:lineRule="auto"/>
        <w:ind w:left="709" w:hanging="425"/>
        <w:jc w:val="center"/>
        <w:rPr>
          <w:rFonts w:ascii="Tahoma" w:eastAsia="Batang" w:hAnsi="Tahoma" w:cs="Tahoma"/>
          <w:color w:val="000000" w:themeColor="text1"/>
          <w:lang w:val="sv-SE"/>
        </w:rPr>
      </w:pPr>
    </w:p>
    <w:p w:rsidR="006600CD" w:rsidRDefault="006600CD" w:rsidP="002E5F96">
      <w:pPr>
        <w:tabs>
          <w:tab w:val="left" w:pos="709"/>
        </w:tabs>
        <w:spacing w:line="288" w:lineRule="auto"/>
        <w:ind w:left="709" w:hanging="425"/>
        <w:jc w:val="center"/>
        <w:rPr>
          <w:rFonts w:ascii="Tahoma" w:eastAsia="Batang" w:hAnsi="Tahoma" w:cs="Tahoma"/>
          <w:color w:val="000000" w:themeColor="text1"/>
          <w:lang w:val="sv-SE"/>
        </w:rPr>
      </w:pPr>
    </w:p>
    <w:p w:rsidR="006600CD" w:rsidRDefault="006600CD" w:rsidP="002E5F96">
      <w:pPr>
        <w:tabs>
          <w:tab w:val="left" w:pos="709"/>
        </w:tabs>
        <w:spacing w:line="288" w:lineRule="auto"/>
        <w:ind w:left="709" w:hanging="425"/>
        <w:jc w:val="center"/>
        <w:rPr>
          <w:rFonts w:ascii="Tahoma" w:eastAsia="Batang" w:hAnsi="Tahoma" w:cs="Tahoma"/>
          <w:color w:val="000000" w:themeColor="text1"/>
          <w:lang w:val="sv-SE"/>
        </w:rPr>
      </w:pPr>
    </w:p>
    <w:p w:rsidR="002E5F96" w:rsidRPr="002E5F96" w:rsidRDefault="002E5F96" w:rsidP="002E5F96">
      <w:pPr>
        <w:tabs>
          <w:tab w:val="left" w:pos="709"/>
        </w:tabs>
        <w:spacing w:line="288" w:lineRule="auto"/>
        <w:jc w:val="both"/>
        <w:rPr>
          <w:rFonts w:ascii="Tahoma" w:eastAsia="Batang" w:hAnsi="Tahoma" w:cs="Tahoma"/>
          <w:color w:val="000000" w:themeColor="text1"/>
          <w:lang w:val="sv-SE"/>
        </w:rPr>
      </w:pPr>
    </w:p>
    <w:p w:rsidR="002E5F96" w:rsidRPr="002E5F96" w:rsidRDefault="002E5F96" w:rsidP="002E5F96">
      <w:pPr>
        <w:pStyle w:val="ListParagraph"/>
        <w:tabs>
          <w:tab w:val="left" w:pos="709"/>
        </w:tabs>
        <w:spacing w:line="288" w:lineRule="auto"/>
        <w:jc w:val="both"/>
        <w:rPr>
          <w:rFonts w:ascii="Tahoma" w:eastAsia="Batang" w:hAnsi="Tahoma" w:cs="Tahoma"/>
          <w:color w:val="000000" w:themeColor="text1"/>
          <w:lang w:val="sv-SE"/>
        </w:rPr>
      </w:pPr>
    </w:p>
    <w:p w:rsidR="00844EE4" w:rsidRPr="008721F9" w:rsidRDefault="00844EE4" w:rsidP="008721F9">
      <w:pPr>
        <w:tabs>
          <w:tab w:val="left" w:pos="432"/>
          <w:tab w:val="left" w:pos="720"/>
        </w:tabs>
        <w:spacing w:line="288" w:lineRule="auto"/>
        <w:jc w:val="both"/>
        <w:rPr>
          <w:rFonts w:ascii="Tahoma" w:eastAsia="Batang" w:hAnsi="Tahoma" w:cs="Tahoma"/>
          <w:color w:val="000000" w:themeColor="text1"/>
          <w:lang w:val="sv-SE"/>
        </w:rPr>
      </w:pPr>
    </w:p>
    <w:sectPr w:rsidR="00844EE4" w:rsidRPr="008721F9" w:rsidSect="00B83F3B">
      <w:pgSz w:w="12242" w:h="18711" w:code="258"/>
      <w:pgMar w:top="1701" w:right="1134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1B8" w:rsidRDefault="000871B8" w:rsidP="00C640C2">
      <w:r>
        <w:separator/>
      </w:r>
    </w:p>
  </w:endnote>
  <w:endnote w:type="continuationSeparator" w:id="0">
    <w:p w:rsidR="000871B8" w:rsidRDefault="000871B8" w:rsidP="00C64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1B8" w:rsidRDefault="000871B8" w:rsidP="00C640C2">
      <w:r>
        <w:separator/>
      </w:r>
    </w:p>
  </w:footnote>
  <w:footnote w:type="continuationSeparator" w:id="0">
    <w:p w:rsidR="000871B8" w:rsidRDefault="000871B8" w:rsidP="00C64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128"/>
    <w:multiLevelType w:val="hybridMultilevel"/>
    <w:tmpl w:val="53F8D6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1870B3"/>
    <w:multiLevelType w:val="hybridMultilevel"/>
    <w:tmpl w:val="B4583E42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D40B28"/>
    <w:multiLevelType w:val="hybridMultilevel"/>
    <w:tmpl w:val="ADFAC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D759A0"/>
    <w:multiLevelType w:val="singleLevel"/>
    <w:tmpl w:val="1518AB5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081427FF"/>
    <w:multiLevelType w:val="hybridMultilevel"/>
    <w:tmpl w:val="2356FD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125F01"/>
    <w:multiLevelType w:val="hybridMultilevel"/>
    <w:tmpl w:val="FA3C9D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184973"/>
    <w:multiLevelType w:val="hybridMultilevel"/>
    <w:tmpl w:val="1DD4D3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CF68F6"/>
    <w:multiLevelType w:val="singleLevel"/>
    <w:tmpl w:val="F37220F2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8">
    <w:nsid w:val="2D9149DF"/>
    <w:multiLevelType w:val="hybridMultilevel"/>
    <w:tmpl w:val="4A3C7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578C4"/>
    <w:multiLevelType w:val="hybridMultilevel"/>
    <w:tmpl w:val="A078A4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4339C8"/>
    <w:multiLevelType w:val="hybridMultilevel"/>
    <w:tmpl w:val="C29EAB5A"/>
    <w:lvl w:ilvl="0" w:tplc="1CA2D8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3246AB"/>
    <w:multiLevelType w:val="hybridMultilevel"/>
    <w:tmpl w:val="4AE8F702"/>
    <w:lvl w:ilvl="0" w:tplc="1180E33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2B23B0"/>
    <w:multiLevelType w:val="hybridMultilevel"/>
    <w:tmpl w:val="96FCC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35C3E"/>
    <w:multiLevelType w:val="hybridMultilevel"/>
    <w:tmpl w:val="211EDC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16603E2"/>
    <w:multiLevelType w:val="hybridMultilevel"/>
    <w:tmpl w:val="D60C07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A05399"/>
    <w:multiLevelType w:val="hybridMultilevel"/>
    <w:tmpl w:val="DA2EC876"/>
    <w:lvl w:ilvl="0" w:tplc="04090017">
      <w:start w:val="1"/>
      <w:numFmt w:val="lowerLetter"/>
      <w:lvlText w:val="%1)"/>
      <w:lvlJc w:val="left"/>
      <w:pPr>
        <w:ind w:left="1724" w:hanging="360"/>
      </w:p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6">
    <w:nsid w:val="54F578F9"/>
    <w:multiLevelType w:val="hybridMultilevel"/>
    <w:tmpl w:val="90F6D3A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66D610A"/>
    <w:multiLevelType w:val="hybridMultilevel"/>
    <w:tmpl w:val="03CE5BCA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>
    <w:nsid w:val="57297FC8"/>
    <w:multiLevelType w:val="singleLevel"/>
    <w:tmpl w:val="C2EEB4F2"/>
    <w:lvl w:ilvl="0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9">
    <w:nsid w:val="5AC21114"/>
    <w:multiLevelType w:val="hybridMultilevel"/>
    <w:tmpl w:val="205836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C76025"/>
    <w:multiLevelType w:val="hybridMultilevel"/>
    <w:tmpl w:val="67EAF0BC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5DE96C22"/>
    <w:multiLevelType w:val="hybridMultilevel"/>
    <w:tmpl w:val="C234DF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1A4ABC"/>
    <w:multiLevelType w:val="multilevel"/>
    <w:tmpl w:val="87BCC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971AF9"/>
    <w:multiLevelType w:val="hybridMultilevel"/>
    <w:tmpl w:val="D812BB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CC7CF5"/>
    <w:multiLevelType w:val="hybridMultilevel"/>
    <w:tmpl w:val="481A6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185AC1"/>
    <w:multiLevelType w:val="hybridMultilevel"/>
    <w:tmpl w:val="B0DC8D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CD25F6"/>
    <w:multiLevelType w:val="hybridMultilevel"/>
    <w:tmpl w:val="87BCCF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6E2147"/>
    <w:multiLevelType w:val="hybridMultilevel"/>
    <w:tmpl w:val="AA366DDC"/>
    <w:lvl w:ilvl="0" w:tplc="04090017">
      <w:start w:val="1"/>
      <w:numFmt w:val="lowerLetter"/>
      <w:lvlText w:val="%1)"/>
      <w:lvlJc w:val="left"/>
      <w:pPr>
        <w:ind w:left="1364" w:hanging="360"/>
      </w:p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8">
    <w:nsid w:val="6C61209C"/>
    <w:multiLevelType w:val="hybridMultilevel"/>
    <w:tmpl w:val="61CC68A6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7269658B"/>
    <w:multiLevelType w:val="hybridMultilevel"/>
    <w:tmpl w:val="8FFC5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584A89"/>
    <w:multiLevelType w:val="hybridMultilevel"/>
    <w:tmpl w:val="BC685F6A"/>
    <w:lvl w:ilvl="0" w:tplc="35EE7B1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6143B8"/>
    <w:multiLevelType w:val="hybridMultilevel"/>
    <w:tmpl w:val="43E4E126"/>
    <w:lvl w:ilvl="0" w:tplc="04090017">
      <w:start w:val="1"/>
      <w:numFmt w:val="lowerLetter"/>
      <w:lvlText w:val="%1)"/>
      <w:lvlJc w:val="left"/>
      <w:pPr>
        <w:ind w:left="1724" w:hanging="360"/>
      </w:p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2">
    <w:nsid w:val="7E5A29D7"/>
    <w:multiLevelType w:val="hybridMultilevel"/>
    <w:tmpl w:val="AB8A8132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1"/>
  </w:num>
  <w:num w:numId="2">
    <w:abstractNumId w:val="2"/>
  </w:num>
  <w:num w:numId="3">
    <w:abstractNumId w:val="26"/>
  </w:num>
  <w:num w:numId="4">
    <w:abstractNumId w:val="11"/>
  </w:num>
  <w:num w:numId="5">
    <w:abstractNumId w:val="22"/>
  </w:num>
  <w:num w:numId="6">
    <w:abstractNumId w:val="25"/>
  </w:num>
  <w:num w:numId="7">
    <w:abstractNumId w:val="30"/>
  </w:num>
  <w:num w:numId="8">
    <w:abstractNumId w:val="10"/>
  </w:num>
  <w:num w:numId="9">
    <w:abstractNumId w:val="6"/>
  </w:num>
  <w:num w:numId="10">
    <w:abstractNumId w:val="23"/>
  </w:num>
  <w:num w:numId="11">
    <w:abstractNumId w:val="4"/>
  </w:num>
  <w:num w:numId="12">
    <w:abstractNumId w:val="19"/>
  </w:num>
  <w:num w:numId="13">
    <w:abstractNumId w:val="5"/>
  </w:num>
  <w:num w:numId="14">
    <w:abstractNumId w:val="0"/>
  </w:num>
  <w:num w:numId="15">
    <w:abstractNumId w:val="14"/>
  </w:num>
  <w:num w:numId="16">
    <w:abstractNumId w:val="18"/>
  </w:num>
  <w:num w:numId="17">
    <w:abstractNumId w:val="7"/>
  </w:num>
  <w:num w:numId="18">
    <w:abstractNumId w:val="3"/>
  </w:num>
  <w:num w:numId="19">
    <w:abstractNumId w:val="1"/>
  </w:num>
  <w:num w:numId="20">
    <w:abstractNumId w:val="17"/>
  </w:num>
  <w:num w:numId="21">
    <w:abstractNumId w:val="16"/>
  </w:num>
  <w:num w:numId="22">
    <w:abstractNumId w:val="15"/>
  </w:num>
  <w:num w:numId="23">
    <w:abstractNumId w:val="27"/>
  </w:num>
  <w:num w:numId="24">
    <w:abstractNumId w:val="31"/>
  </w:num>
  <w:num w:numId="25">
    <w:abstractNumId w:val="9"/>
  </w:num>
  <w:num w:numId="26">
    <w:abstractNumId w:val="24"/>
  </w:num>
  <w:num w:numId="27">
    <w:abstractNumId w:val="28"/>
  </w:num>
  <w:num w:numId="28">
    <w:abstractNumId w:val="20"/>
  </w:num>
  <w:num w:numId="29">
    <w:abstractNumId w:val="32"/>
  </w:num>
  <w:num w:numId="30">
    <w:abstractNumId w:val="29"/>
  </w:num>
  <w:num w:numId="31">
    <w:abstractNumId w:val="12"/>
  </w:num>
  <w:num w:numId="32">
    <w:abstractNumId w:val="13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4BD6"/>
    <w:rsid w:val="0001395D"/>
    <w:rsid w:val="00015551"/>
    <w:rsid w:val="00031FDB"/>
    <w:rsid w:val="000333F8"/>
    <w:rsid w:val="0003699C"/>
    <w:rsid w:val="000422FE"/>
    <w:rsid w:val="00042E73"/>
    <w:rsid w:val="00052856"/>
    <w:rsid w:val="000554CE"/>
    <w:rsid w:val="00066BC9"/>
    <w:rsid w:val="000678D0"/>
    <w:rsid w:val="00076ADB"/>
    <w:rsid w:val="000871B8"/>
    <w:rsid w:val="00091DB8"/>
    <w:rsid w:val="00096842"/>
    <w:rsid w:val="000A4387"/>
    <w:rsid w:val="000A4E98"/>
    <w:rsid w:val="00100DBE"/>
    <w:rsid w:val="00104112"/>
    <w:rsid w:val="001044AD"/>
    <w:rsid w:val="00114520"/>
    <w:rsid w:val="00122188"/>
    <w:rsid w:val="00126117"/>
    <w:rsid w:val="001267F6"/>
    <w:rsid w:val="00127A38"/>
    <w:rsid w:val="00135688"/>
    <w:rsid w:val="0014191D"/>
    <w:rsid w:val="0014406B"/>
    <w:rsid w:val="00155BD7"/>
    <w:rsid w:val="00157D0D"/>
    <w:rsid w:val="00162A7A"/>
    <w:rsid w:val="001763B1"/>
    <w:rsid w:val="001915B1"/>
    <w:rsid w:val="001A5BE1"/>
    <w:rsid w:val="001B1A1B"/>
    <w:rsid w:val="001C31DC"/>
    <w:rsid w:val="001F25DE"/>
    <w:rsid w:val="001F5DD6"/>
    <w:rsid w:val="00215A87"/>
    <w:rsid w:val="00217932"/>
    <w:rsid w:val="00240251"/>
    <w:rsid w:val="002649AD"/>
    <w:rsid w:val="002677D0"/>
    <w:rsid w:val="002764AD"/>
    <w:rsid w:val="002764EA"/>
    <w:rsid w:val="0028281C"/>
    <w:rsid w:val="00290700"/>
    <w:rsid w:val="002A7669"/>
    <w:rsid w:val="002B0F92"/>
    <w:rsid w:val="002D0232"/>
    <w:rsid w:val="002D2B89"/>
    <w:rsid w:val="002D653E"/>
    <w:rsid w:val="002E5F96"/>
    <w:rsid w:val="003001D3"/>
    <w:rsid w:val="003054C7"/>
    <w:rsid w:val="00306530"/>
    <w:rsid w:val="00313A28"/>
    <w:rsid w:val="00314B25"/>
    <w:rsid w:val="00315BE4"/>
    <w:rsid w:val="00340583"/>
    <w:rsid w:val="003464AD"/>
    <w:rsid w:val="00351D55"/>
    <w:rsid w:val="00356F59"/>
    <w:rsid w:val="0036621C"/>
    <w:rsid w:val="00371D15"/>
    <w:rsid w:val="00377E0D"/>
    <w:rsid w:val="00380668"/>
    <w:rsid w:val="00381BA6"/>
    <w:rsid w:val="0038611E"/>
    <w:rsid w:val="003869AC"/>
    <w:rsid w:val="0039000D"/>
    <w:rsid w:val="0039078E"/>
    <w:rsid w:val="0039143E"/>
    <w:rsid w:val="003B0163"/>
    <w:rsid w:val="003D13BB"/>
    <w:rsid w:val="003D366B"/>
    <w:rsid w:val="003D728E"/>
    <w:rsid w:val="003E45D8"/>
    <w:rsid w:val="003F4D60"/>
    <w:rsid w:val="00412DEC"/>
    <w:rsid w:val="0044279C"/>
    <w:rsid w:val="00453AFE"/>
    <w:rsid w:val="00461CA2"/>
    <w:rsid w:val="004824EF"/>
    <w:rsid w:val="004973E6"/>
    <w:rsid w:val="004A1410"/>
    <w:rsid w:val="004A2825"/>
    <w:rsid w:val="004B15CB"/>
    <w:rsid w:val="004B4F06"/>
    <w:rsid w:val="004B5337"/>
    <w:rsid w:val="004C05B0"/>
    <w:rsid w:val="004C604B"/>
    <w:rsid w:val="004E34FE"/>
    <w:rsid w:val="005109BA"/>
    <w:rsid w:val="00521EBE"/>
    <w:rsid w:val="005224A4"/>
    <w:rsid w:val="005352DD"/>
    <w:rsid w:val="00562D98"/>
    <w:rsid w:val="00574B7E"/>
    <w:rsid w:val="005774CE"/>
    <w:rsid w:val="00577694"/>
    <w:rsid w:val="00581C14"/>
    <w:rsid w:val="005974DA"/>
    <w:rsid w:val="005B64D5"/>
    <w:rsid w:val="005B6DF8"/>
    <w:rsid w:val="005C347C"/>
    <w:rsid w:val="005E20C3"/>
    <w:rsid w:val="005F2104"/>
    <w:rsid w:val="00606B43"/>
    <w:rsid w:val="00613571"/>
    <w:rsid w:val="00614383"/>
    <w:rsid w:val="006148E3"/>
    <w:rsid w:val="006403CE"/>
    <w:rsid w:val="00654B88"/>
    <w:rsid w:val="006600CD"/>
    <w:rsid w:val="00677269"/>
    <w:rsid w:val="00681B65"/>
    <w:rsid w:val="00681E76"/>
    <w:rsid w:val="00691B33"/>
    <w:rsid w:val="006B0670"/>
    <w:rsid w:val="006C2B86"/>
    <w:rsid w:val="006E696A"/>
    <w:rsid w:val="006F1651"/>
    <w:rsid w:val="0071456B"/>
    <w:rsid w:val="00715A64"/>
    <w:rsid w:val="00717646"/>
    <w:rsid w:val="00730DFB"/>
    <w:rsid w:val="0073592B"/>
    <w:rsid w:val="007A73A3"/>
    <w:rsid w:val="007A7FFD"/>
    <w:rsid w:val="007B4418"/>
    <w:rsid w:val="007B592E"/>
    <w:rsid w:val="007B7A0F"/>
    <w:rsid w:val="007C2C5B"/>
    <w:rsid w:val="007E4728"/>
    <w:rsid w:val="00800ABF"/>
    <w:rsid w:val="00801A03"/>
    <w:rsid w:val="00805BF5"/>
    <w:rsid w:val="00806DAE"/>
    <w:rsid w:val="008070D1"/>
    <w:rsid w:val="0081526D"/>
    <w:rsid w:val="00817BE1"/>
    <w:rsid w:val="00837A54"/>
    <w:rsid w:val="008422B2"/>
    <w:rsid w:val="00844C9B"/>
    <w:rsid w:val="00844EE4"/>
    <w:rsid w:val="00845876"/>
    <w:rsid w:val="00857A4E"/>
    <w:rsid w:val="008608DA"/>
    <w:rsid w:val="008721F9"/>
    <w:rsid w:val="008728B1"/>
    <w:rsid w:val="00892651"/>
    <w:rsid w:val="008A0802"/>
    <w:rsid w:val="008D33B0"/>
    <w:rsid w:val="008D4B81"/>
    <w:rsid w:val="008D63C0"/>
    <w:rsid w:val="008E2677"/>
    <w:rsid w:val="008E6826"/>
    <w:rsid w:val="009036AE"/>
    <w:rsid w:val="00914933"/>
    <w:rsid w:val="009161DE"/>
    <w:rsid w:val="00932D94"/>
    <w:rsid w:val="009341BF"/>
    <w:rsid w:val="00936000"/>
    <w:rsid w:val="009360EA"/>
    <w:rsid w:val="00944BE9"/>
    <w:rsid w:val="00944DDF"/>
    <w:rsid w:val="009522A2"/>
    <w:rsid w:val="00953F77"/>
    <w:rsid w:val="00954342"/>
    <w:rsid w:val="00954BD6"/>
    <w:rsid w:val="009551AD"/>
    <w:rsid w:val="00967348"/>
    <w:rsid w:val="00972E2D"/>
    <w:rsid w:val="00976424"/>
    <w:rsid w:val="009910D1"/>
    <w:rsid w:val="009A6892"/>
    <w:rsid w:val="009C2CFF"/>
    <w:rsid w:val="009C7EDE"/>
    <w:rsid w:val="009E19B0"/>
    <w:rsid w:val="009E5F92"/>
    <w:rsid w:val="009F3746"/>
    <w:rsid w:val="009F3948"/>
    <w:rsid w:val="009F793D"/>
    <w:rsid w:val="00A07CC9"/>
    <w:rsid w:val="00A43304"/>
    <w:rsid w:val="00A43827"/>
    <w:rsid w:val="00A51611"/>
    <w:rsid w:val="00A81493"/>
    <w:rsid w:val="00A84C8A"/>
    <w:rsid w:val="00A876C5"/>
    <w:rsid w:val="00A91268"/>
    <w:rsid w:val="00A95B5F"/>
    <w:rsid w:val="00AA69FE"/>
    <w:rsid w:val="00AC6048"/>
    <w:rsid w:val="00B27A07"/>
    <w:rsid w:val="00B32CDC"/>
    <w:rsid w:val="00B35D06"/>
    <w:rsid w:val="00B5008E"/>
    <w:rsid w:val="00B668AC"/>
    <w:rsid w:val="00B679D2"/>
    <w:rsid w:val="00B727B6"/>
    <w:rsid w:val="00B764DC"/>
    <w:rsid w:val="00B83F3B"/>
    <w:rsid w:val="00BA0635"/>
    <w:rsid w:val="00BB01C6"/>
    <w:rsid w:val="00BB4FE4"/>
    <w:rsid w:val="00BE642A"/>
    <w:rsid w:val="00BF352E"/>
    <w:rsid w:val="00C27DAE"/>
    <w:rsid w:val="00C50DDE"/>
    <w:rsid w:val="00C640C2"/>
    <w:rsid w:val="00C7576A"/>
    <w:rsid w:val="00C768A3"/>
    <w:rsid w:val="00C92093"/>
    <w:rsid w:val="00CA2818"/>
    <w:rsid w:val="00CE5F1D"/>
    <w:rsid w:val="00CF0238"/>
    <w:rsid w:val="00CF45A9"/>
    <w:rsid w:val="00CF54D5"/>
    <w:rsid w:val="00D02E3B"/>
    <w:rsid w:val="00D244E9"/>
    <w:rsid w:val="00D26B3F"/>
    <w:rsid w:val="00D27C1A"/>
    <w:rsid w:val="00D70674"/>
    <w:rsid w:val="00DC4AEC"/>
    <w:rsid w:val="00DC7F1E"/>
    <w:rsid w:val="00DD5604"/>
    <w:rsid w:val="00DD6775"/>
    <w:rsid w:val="00DE56A8"/>
    <w:rsid w:val="00DF0202"/>
    <w:rsid w:val="00E32A45"/>
    <w:rsid w:val="00E4795D"/>
    <w:rsid w:val="00E518E6"/>
    <w:rsid w:val="00E614A4"/>
    <w:rsid w:val="00E716B5"/>
    <w:rsid w:val="00E719E7"/>
    <w:rsid w:val="00E76F82"/>
    <w:rsid w:val="00E773BF"/>
    <w:rsid w:val="00E968EC"/>
    <w:rsid w:val="00EA1D6A"/>
    <w:rsid w:val="00EB1AFE"/>
    <w:rsid w:val="00EB7C22"/>
    <w:rsid w:val="00EC7122"/>
    <w:rsid w:val="00ED75E5"/>
    <w:rsid w:val="00EE22C6"/>
    <w:rsid w:val="00EE31BB"/>
    <w:rsid w:val="00EF1214"/>
    <w:rsid w:val="00F23742"/>
    <w:rsid w:val="00F35154"/>
    <w:rsid w:val="00F37853"/>
    <w:rsid w:val="00F525B5"/>
    <w:rsid w:val="00F53644"/>
    <w:rsid w:val="00F57AD6"/>
    <w:rsid w:val="00F719EC"/>
    <w:rsid w:val="00FB281A"/>
    <w:rsid w:val="00FC40F1"/>
    <w:rsid w:val="00FC6989"/>
    <w:rsid w:val="00FD4A22"/>
    <w:rsid w:val="00FF5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2FE"/>
    <w:rPr>
      <w:sz w:val="24"/>
      <w:szCs w:val="24"/>
    </w:rPr>
  </w:style>
  <w:style w:type="paragraph" w:styleId="Heading2">
    <w:name w:val="heading 2"/>
    <w:basedOn w:val="Normal"/>
    <w:next w:val="Normal"/>
    <w:qFormat/>
    <w:rsid w:val="000422FE"/>
    <w:pPr>
      <w:keepNext/>
      <w:jc w:val="center"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1F25DE"/>
    <w:pPr>
      <w:tabs>
        <w:tab w:val="left" w:pos="840"/>
      </w:tabs>
      <w:ind w:right="29"/>
      <w:jc w:val="both"/>
    </w:pPr>
    <w:rPr>
      <w:rFonts w:ascii="Arial" w:hAnsi="Arial" w:cs="Arial"/>
      <w:color w:val="000000"/>
      <w:sz w:val="22"/>
    </w:rPr>
  </w:style>
  <w:style w:type="paragraph" w:styleId="BodyTextIndent">
    <w:name w:val="Body Text Indent"/>
    <w:basedOn w:val="Normal"/>
    <w:rsid w:val="00100DBE"/>
    <w:pPr>
      <w:spacing w:after="120"/>
      <w:ind w:left="283"/>
    </w:pPr>
  </w:style>
  <w:style w:type="paragraph" w:styleId="BalloonText">
    <w:name w:val="Balloon Text"/>
    <w:basedOn w:val="Normal"/>
    <w:semiHidden/>
    <w:rsid w:val="005B6D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7A38"/>
    <w:pPr>
      <w:ind w:left="720"/>
      <w:contextualSpacing/>
    </w:pPr>
  </w:style>
  <w:style w:type="paragraph" w:styleId="Header">
    <w:name w:val="header"/>
    <w:basedOn w:val="Normal"/>
    <w:link w:val="HeaderChar"/>
    <w:semiHidden/>
    <w:unhideWhenUsed/>
    <w:rsid w:val="00C640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C640C2"/>
    <w:rPr>
      <w:sz w:val="24"/>
      <w:szCs w:val="24"/>
    </w:rPr>
  </w:style>
  <w:style w:type="paragraph" w:styleId="Footer">
    <w:name w:val="footer"/>
    <w:basedOn w:val="Normal"/>
    <w:link w:val="FooterChar"/>
    <w:semiHidden/>
    <w:unhideWhenUsed/>
    <w:rsid w:val="00C640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C640C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A18FA-AA26-450B-BDCD-723E6E923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KPI</Company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</dc:creator>
  <cp:lastModifiedBy>Staff</cp:lastModifiedBy>
  <cp:revision>4</cp:revision>
  <cp:lastPrinted>2020-08-18T03:04:00Z</cp:lastPrinted>
  <dcterms:created xsi:type="dcterms:W3CDTF">2020-08-18T03:05:00Z</dcterms:created>
  <dcterms:modified xsi:type="dcterms:W3CDTF">2020-08-27T02:51:00Z</dcterms:modified>
</cp:coreProperties>
</file>